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E998" w14:textId="5ED99AA5" w:rsidR="001E4325" w:rsidRDefault="00833C6C" w:rsidP="001E4325">
      <w:pPr>
        <w:rPr>
          <w:sz w:val="20"/>
          <w:szCs w:val="20"/>
          <w:u w:val="single"/>
        </w:rPr>
      </w:pPr>
      <w:r w:rsidRPr="00EE4CE3">
        <w:rPr>
          <w:sz w:val="20"/>
          <w:szCs w:val="20"/>
          <w:u w:val="single"/>
        </w:rPr>
        <w:t>Form ID: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</w:r>
      <w:r w:rsidR="00EE4CE3">
        <w:rPr>
          <w:sz w:val="20"/>
          <w:szCs w:val="20"/>
          <w:u w:val="single"/>
        </w:rPr>
        <w:tab/>
      </w:r>
      <w:r w:rsidR="00EE4CE3" w:rsidRPr="00EE4CE3">
        <w:rPr>
          <w:sz w:val="20"/>
          <w:szCs w:val="20"/>
          <w:u w:val="single"/>
        </w:rPr>
        <w:t xml:space="preserve"> </w:t>
      </w:r>
      <w:r w:rsidRPr="00EE4CE3">
        <w:rPr>
          <w:sz w:val="20"/>
          <w:szCs w:val="20"/>
          <w:u w:val="single"/>
        </w:rPr>
        <w:t xml:space="preserve">Rev: </w:t>
      </w:r>
      <w:r w:rsidR="002439A2">
        <w:rPr>
          <w:sz w:val="20"/>
          <w:szCs w:val="20"/>
          <w:u w:val="single"/>
        </w:rPr>
        <w:t>September 2023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Page 1 of </w:t>
      </w:r>
      <w:r w:rsidR="008B2FF0" w:rsidRPr="00EE4CE3">
        <w:rPr>
          <w:sz w:val="20"/>
          <w:szCs w:val="20"/>
          <w:u w:val="single"/>
        </w:rPr>
        <w:t>3</w:t>
      </w:r>
    </w:p>
    <w:p w14:paraId="74C3D25B" w14:textId="1769ED7D" w:rsidR="001E4325" w:rsidRDefault="001E4325" w:rsidP="001E4325">
      <w:pPr>
        <w:rPr>
          <w:b/>
          <w:bCs/>
          <w:sz w:val="16"/>
          <w:szCs w:val="16"/>
        </w:rPr>
      </w:pPr>
    </w:p>
    <w:p w14:paraId="55C894C6" w14:textId="77777777" w:rsidR="001E4325" w:rsidRPr="001E4325" w:rsidRDefault="001E4325" w:rsidP="001E4325">
      <w:pPr>
        <w:rPr>
          <w:b/>
          <w:bCs/>
          <w:sz w:val="16"/>
          <w:szCs w:val="16"/>
        </w:rPr>
      </w:pPr>
    </w:p>
    <w:tbl>
      <w:tblPr>
        <w:tblStyle w:val="TableGrid"/>
        <w:tblW w:w="98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1E4325" w14:paraId="332F7695" w14:textId="77777777" w:rsidTr="009E2FDB">
        <w:tc>
          <w:tcPr>
            <w:tcW w:w="9898" w:type="dxa"/>
          </w:tcPr>
          <w:p w14:paraId="69697282" w14:textId="77777777" w:rsidR="001E4325" w:rsidRPr="00010C81" w:rsidRDefault="001E4325" w:rsidP="00C04DD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 w:rsidRPr="00010C81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Mandatory (all patients)    </w:t>
            </w:r>
          </w:p>
          <w:p w14:paraId="3DEFCA44" w14:textId="249E5682" w:rsidR="001E4325" w:rsidRPr="001E4325" w:rsidRDefault="001E4325" w:rsidP="001E4325">
            <w:p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18"/>
                <w:szCs w:val="18"/>
              </w:rPr>
            </w:pPr>
            <w:r w:rsidRPr="00010C81">
              <w:rPr>
                <w:rFonts w:ascii="Arial Unicode MS" w:eastAsia="Arial Unicode MS" w:hAnsi="Arial Unicode MS" w:cs="Arial Unicode MS" w:hint="eastAsia"/>
                <w:b/>
                <w:bCs/>
                <w:color w:val="333333"/>
                <w:sz w:val="20"/>
                <w:szCs w:val="20"/>
              </w:rPr>
              <w:t></w:t>
            </w:r>
            <w:r w:rsidRPr="00010C81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 Select based on criteria: Prescriber check </w:t>
            </w:r>
            <w:r w:rsidRPr="00010C81">
              <w:rPr>
                <w:rFonts w:cs="Calibri"/>
                <w:color w:val="333333"/>
                <w:sz w:val="20"/>
                <w:szCs w:val="20"/>
              </w:rPr>
              <w:t>(</w:t>
            </w:r>
            <w:r w:rsidRPr="00010C81">
              <w:rPr>
                <w:rFonts w:ascii="Abadi MT Condensed Extra Bold" w:hAnsi="Abadi MT Condensed Extra Bold" w:cs="Calibri"/>
                <w:color w:val="333333"/>
                <w:sz w:val="20"/>
                <w:szCs w:val="20"/>
              </w:rPr>
              <w:t>√</w:t>
            </w:r>
            <w:r w:rsidRPr="00010C81">
              <w:rPr>
                <w:rFonts w:cs="Calibri"/>
                <w:color w:val="333333"/>
                <w:sz w:val="20"/>
                <w:szCs w:val="20"/>
              </w:rPr>
              <w:t>)</w:t>
            </w:r>
            <w:r w:rsidRPr="00010C81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to initiate, cross out and initial any orders not required.</w:t>
            </w:r>
          </w:p>
        </w:tc>
      </w:tr>
    </w:tbl>
    <w:p w14:paraId="105CE559" w14:textId="7BDC03D3" w:rsidR="002F62B8" w:rsidRPr="00010C81" w:rsidRDefault="002F62B8" w:rsidP="00C04D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</w:rPr>
      </w:pPr>
      <w:r w:rsidRPr="00010C81">
        <w:rPr>
          <w:rFonts w:cs="Calibri"/>
          <w:b/>
          <w:bCs/>
          <w:color w:val="333333"/>
          <w:sz w:val="20"/>
          <w:szCs w:val="20"/>
        </w:rPr>
        <w:t>Ensure Kidney Transplant referral module in PROMIS is initiated</w:t>
      </w:r>
      <w:r w:rsidR="0022188B">
        <w:rPr>
          <w:rFonts w:cs="Calibri"/>
          <w:b/>
          <w:bCs/>
          <w:color w:val="333333"/>
          <w:sz w:val="20"/>
          <w:szCs w:val="20"/>
        </w:rPr>
        <w:t>.</w:t>
      </w:r>
    </w:p>
    <w:p w14:paraId="1917B2F6" w14:textId="77777777" w:rsidR="002F62B8" w:rsidRPr="002F62B8" w:rsidRDefault="002F62B8" w:rsidP="002F62B8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18"/>
          <w:szCs w:val="18"/>
        </w:rPr>
      </w:pPr>
    </w:p>
    <w:p w14:paraId="5CA2551D" w14:textId="7A84D144" w:rsidR="005C3677" w:rsidRDefault="005A578F" w:rsidP="005C36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 w:rsidRPr="0064480E">
        <w:rPr>
          <w:rFonts w:cs="Calibri"/>
          <w:b/>
          <w:bCs/>
          <w:color w:val="333333"/>
          <w:sz w:val="20"/>
          <w:szCs w:val="20"/>
          <w:u w:val="single"/>
        </w:rPr>
        <w:t>Transplant Program:</w:t>
      </w:r>
    </w:p>
    <w:p w14:paraId="545D258C" w14:textId="77777777" w:rsidR="005C3677" w:rsidRPr="005C3677" w:rsidRDefault="005C3677" w:rsidP="005C3677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p w14:paraId="774AD17F" w14:textId="0FC430F3" w:rsidR="005C3677" w:rsidRPr="005C3677" w:rsidRDefault="005C3677" w:rsidP="005C367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 w:rsidRPr="005C3677">
        <w:rPr>
          <w:rFonts w:cs="Calibri"/>
          <w:color w:val="333333"/>
          <w:sz w:val="20"/>
          <w:szCs w:val="20"/>
        </w:rPr>
        <w:t>Vancouver General Hospital</w:t>
      </w:r>
    </w:p>
    <w:p w14:paraId="4A5707F0" w14:textId="3A8423FE" w:rsidR="00E06826" w:rsidRPr="005C3677" w:rsidRDefault="005C3677" w:rsidP="00D6504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 w:rsidRPr="00D6504D">
        <w:rPr>
          <w:rFonts w:cs="Calibri"/>
          <w:color w:val="333333"/>
          <w:sz w:val="20"/>
          <w:szCs w:val="20"/>
        </w:rPr>
        <w:t>St. Paul’s Hospital</w:t>
      </w:r>
    </w:p>
    <w:p w14:paraId="7A659007" w14:textId="77777777" w:rsidR="005C3677" w:rsidRPr="005C3677" w:rsidRDefault="005C3677" w:rsidP="005C3677">
      <w:pPr>
        <w:pStyle w:val="ListParagraph"/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</w:p>
    <w:p w14:paraId="07601427" w14:textId="4735856D" w:rsidR="001E4325" w:rsidRDefault="001E4325" w:rsidP="00C04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>
        <w:rPr>
          <w:rFonts w:cs="Calibri"/>
          <w:b/>
          <w:bCs/>
          <w:color w:val="333333"/>
          <w:sz w:val="20"/>
          <w:szCs w:val="20"/>
          <w:u w:val="single"/>
        </w:rPr>
        <w:t>Absolute Contraindications:</w:t>
      </w:r>
    </w:p>
    <w:p w14:paraId="6B4C7C50" w14:textId="1F20285D" w:rsidR="00D6504D" w:rsidRDefault="00D6504D" w:rsidP="00D6504D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4960"/>
      </w:tblGrid>
      <w:tr w:rsidR="008D21B3" w14:paraId="5E4B2C53" w14:textId="77777777" w:rsidTr="0022188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5CDFA" w14:textId="77777777" w:rsidR="008D21B3" w:rsidRPr="008D21B3" w:rsidRDefault="008D21B3" w:rsidP="008D21B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 w:rsidRPr="008D21B3"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  <w:t>Do not proceed</w:t>
            </w:r>
            <w:r w:rsidRPr="008D21B3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with transplant education if any of the following apply:</w:t>
            </w:r>
          </w:p>
          <w:p w14:paraId="0268A724" w14:textId="77777777" w:rsidR="008D21B3" w:rsidRDefault="008D21B3" w:rsidP="00D6504D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F9F4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Active infection (</w:t>
            </w:r>
            <w:proofErr w:type="gramStart"/>
            <w:r w:rsidRPr="001E4325">
              <w:rPr>
                <w:rFonts w:cs="Calibri"/>
                <w:color w:val="333333"/>
                <w:sz w:val="20"/>
                <w:szCs w:val="20"/>
              </w:rPr>
              <w:t>e.g.</w:t>
            </w:r>
            <w:proofErr w:type="gramEnd"/>
            <w:r w:rsidRPr="001E4325">
              <w:rPr>
                <w:rFonts w:cs="Calibri"/>
                <w:color w:val="333333"/>
                <w:sz w:val="20"/>
                <w:szCs w:val="20"/>
              </w:rPr>
              <w:t xml:space="preserve"> TB)</w:t>
            </w:r>
          </w:p>
          <w:p w14:paraId="33B6C688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Active malignancy (excluding non-melanoma skin cancer)</w:t>
            </w:r>
          </w:p>
          <w:p w14:paraId="05EB0E6D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Oxygen dependent respiratory conditions</w:t>
            </w:r>
          </w:p>
          <w:p w14:paraId="25952CDD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 xml:space="preserve">Severe ischemic heart disease </w:t>
            </w:r>
          </w:p>
          <w:p w14:paraId="66E6D5C7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Severe peripheral vascular disease</w:t>
            </w:r>
          </w:p>
          <w:p w14:paraId="40A415AD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Uncontrolled cirrhosis</w:t>
            </w:r>
          </w:p>
          <w:p w14:paraId="71E05447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Severe cognitive impairment</w:t>
            </w:r>
          </w:p>
          <w:p w14:paraId="460E1E1B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Active drug or alcohol addiction</w:t>
            </w:r>
          </w:p>
          <w:p w14:paraId="26A5C475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Active non-compliance to therapy</w:t>
            </w:r>
          </w:p>
          <w:p w14:paraId="406E7D64" w14:textId="77777777" w:rsidR="008D21B3" w:rsidRPr="001E4325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Uncontrolled psychiatric disorder</w:t>
            </w:r>
          </w:p>
          <w:p w14:paraId="69CD4AB4" w14:textId="77777777" w:rsidR="008D21B3" w:rsidRDefault="008D21B3" w:rsidP="008D21B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color w:val="333333"/>
                <w:sz w:val="20"/>
                <w:szCs w:val="20"/>
              </w:rPr>
              <w:t>Age&gt;85</w:t>
            </w:r>
          </w:p>
          <w:p w14:paraId="03B7D261" w14:textId="77777777" w:rsidR="008D21B3" w:rsidRDefault="008D21B3" w:rsidP="008D21B3">
            <w:p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</w:rPr>
            </w:pPr>
            <w:r w:rsidRPr="001E4325">
              <w:rPr>
                <w:rFonts w:cs="Calibri"/>
                <w:b/>
                <w:bCs/>
                <w:color w:val="333333"/>
                <w:sz w:val="20"/>
                <w:szCs w:val="20"/>
              </w:rPr>
              <w:t>*Consult with nephrologist, if unable to clearly identify contraindications above.</w:t>
            </w:r>
          </w:p>
          <w:p w14:paraId="03E0B34C" w14:textId="77777777" w:rsidR="008D21B3" w:rsidRDefault="008D21B3" w:rsidP="00D6504D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</w:tr>
      <w:tr w:rsidR="008D21B3" w14:paraId="5492A3CD" w14:textId="77777777" w:rsidTr="0022188B">
        <w:tc>
          <w:tcPr>
            <w:tcW w:w="4030" w:type="dxa"/>
            <w:tcBorders>
              <w:top w:val="single" w:sz="4" w:space="0" w:color="auto"/>
              <w:right w:val="nil"/>
            </w:tcBorders>
          </w:tcPr>
          <w:p w14:paraId="04F04217" w14:textId="6B859F70" w:rsidR="008D21B3" w:rsidRDefault="008D21B3" w:rsidP="008D21B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  <w:r w:rsidRPr="008D21B3"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  <w:t>Consult with nephrologist</w:t>
            </w:r>
            <w:r w:rsidRPr="001E4325">
              <w:rPr>
                <w:rFonts w:cs="Calibri"/>
                <w:b/>
                <w:bCs/>
                <w:color w:val="333333"/>
                <w:sz w:val="20"/>
                <w:szCs w:val="20"/>
              </w:rPr>
              <w:t xml:space="preserve"> about providing transplant education if any of the following apply: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</w:tcBorders>
          </w:tcPr>
          <w:p w14:paraId="2433F3D6" w14:textId="77777777" w:rsidR="008D21B3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Age 70 to 85</w:t>
            </w:r>
          </w:p>
          <w:p w14:paraId="781E21CB" w14:textId="77777777" w:rsidR="008D21B3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eGFR not clearly declining</w:t>
            </w:r>
          </w:p>
          <w:p w14:paraId="37036CC5" w14:textId="77777777" w:rsidR="008D21B3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Fluctuating compliance</w:t>
            </w:r>
          </w:p>
          <w:p w14:paraId="19709D82" w14:textId="77777777" w:rsidR="008D21B3" w:rsidRPr="001E4325" w:rsidRDefault="008D21B3" w:rsidP="008D21B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>
              <w:rPr>
                <w:rFonts w:cs="Calibri"/>
                <w:color w:val="333333"/>
                <w:sz w:val="20"/>
                <w:szCs w:val="20"/>
              </w:rPr>
              <w:t>Extensive comorbidities</w:t>
            </w:r>
          </w:p>
          <w:p w14:paraId="10241DA9" w14:textId="77777777" w:rsidR="008D21B3" w:rsidRDefault="008D21B3" w:rsidP="00D6504D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</w:tr>
      <w:tr w:rsidR="008D21B3" w14:paraId="738898E3" w14:textId="77777777" w:rsidTr="00E116B4">
        <w:tc>
          <w:tcPr>
            <w:tcW w:w="8990" w:type="dxa"/>
            <w:gridSpan w:val="2"/>
          </w:tcPr>
          <w:p w14:paraId="5663F9C4" w14:textId="77777777" w:rsidR="008D21B3" w:rsidRPr="00EE4CE3" w:rsidRDefault="008D21B3" w:rsidP="008D21B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  <w:r w:rsidRPr="001E432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If none of the above criteria apply, </w:t>
            </w:r>
            <w:r w:rsidRPr="0022188B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proceed</w:t>
            </w:r>
            <w:r w:rsidRPr="001E432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with transplant education</w:t>
            </w:r>
          </w:p>
          <w:p w14:paraId="38AA2CE1" w14:textId="21FF3369" w:rsidR="00EE4CE3" w:rsidRDefault="00EE4CE3" w:rsidP="00EE4CE3">
            <w:pPr>
              <w:pStyle w:val="ListParagraph"/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rFonts w:cs="Calibri"/>
                <w:b/>
                <w:bCs/>
                <w:color w:val="333333"/>
                <w:sz w:val="20"/>
                <w:szCs w:val="20"/>
                <w:u w:val="single"/>
              </w:rPr>
            </w:pPr>
          </w:p>
        </w:tc>
      </w:tr>
    </w:tbl>
    <w:p w14:paraId="3794A3CD" w14:textId="2939DA14" w:rsidR="008B2FF0" w:rsidRDefault="008B2FF0" w:rsidP="001E4325">
      <w:pPr>
        <w:autoSpaceDE w:val="0"/>
        <w:autoSpaceDN w:val="0"/>
        <w:adjustRightInd w:val="0"/>
        <w:spacing w:before="90" w:line="216" w:lineRule="atLeast"/>
        <w:rPr>
          <w:rFonts w:cs="Calibri"/>
          <w:color w:val="000000" w:themeColor="text1"/>
          <w:sz w:val="18"/>
          <w:szCs w:val="18"/>
        </w:rPr>
      </w:pPr>
    </w:p>
    <w:p w14:paraId="2B700B7B" w14:textId="77777777" w:rsidR="008B2FF0" w:rsidRDefault="008B2FF0">
      <w:pPr>
        <w:rPr>
          <w:rFonts w:cs="Calibri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</w:rPr>
        <w:br w:type="page"/>
      </w:r>
    </w:p>
    <w:p w14:paraId="04506D79" w14:textId="52AEF119" w:rsidR="008B2FF0" w:rsidRPr="00EE4CE3" w:rsidRDefault="008B2FF0" w:rsidP="008B2FF0">
      <w:pPr>
        <w:autoSpaceDE w:val="0"/>
        <w:autoSpaceDN w:val="0"/>
        <w:adjustRightInd w:val="0"/>
        <w:spacing w:before="90" w:line="216" w:lineRule="atLeast"/>
        <w:rPr>
          <w:color w:val="FF0000"/>
          <w:sz w:val="22"/>
          <w:szCs w:val="22"/>
          <w:u w:val="single"/>
          <w:lang w:val="en-CA"/>
        </w:rPr>
      </w:pPr>
      <w:r w:rsidRPr="00EE4CE3">
        <w:rPr>
          <w:sz w:val="20"/>
          <w:szCs w:val="20"/>
          <w:u w:val="single"/>
        </w:rPr>
        <w:lastRenderedPageBreak/>
        <w:t xml:space="preserve">Form ID: </w:t>
      </w:r>
      <w:r w:rsidR="00EE4CE3" w:rsidRPr="00EE4CE3">
        <w:rPr>
          <w:sz w:val="20"/>
          <w:szCs w:val="20"/>
          <w:u w:val="single"/>
        </w:rPr>
        <w:t xml:space="preserve">   </w:t>
      </w:r>
      <w:r w:rsidR="00EE4CE3"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Rev: </w:t>
      </w:r>
      <w:r w:rsidR="002439A2">
        <w:rPr>
          <w:sz w:val="20"/>
          <w:szCs w:val="20"/>
          <w:u w:val="single"/>
        </w:rPr>
        <w:t>September 2023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Page 2 </w:t>
      </w:r>
      <w:proofErr w:type="gramStart"/>
      <w:r w:rsidRPr="00EE4CE3">
        <w:rPr>
          <w:sz w:val="20"/>
          <w:szCs w:val="20"/>
          <w:u w:val="single"/>
        </w:rPr>
        <w:t>of  3</w:t>
      </w:r>
      <w:proofErr w:type="gramEnd"/>
    </w:p>
    <w:p w14:paraId="0F902DCD" w14:textId="77777777" w:rsidR="00010C81" w:rsidRPr="001E4325" w:rsidRDefault="00010C81" w:rsidP="001E4325">
      <w:pPr>
        <w:autoSpaceDE w:val="0"/>
        <w:autoSpaceDN w:val="0"/>
        <w:adjustRightInd w:val="0"/>
        <w:spacing w:before="90" w:line="216" w:lineRule="atLeast"/>
        <w:rPr>
          <w:rFonts w:cs="Calibri"/>
          <w:color w:val="000000" w:themeColor="text1"/>
          <w:sz w:val="18"/>
          <w:szCs w:val="18"/>
        </w:rPr>
      </w:pPr>
    </w:p>
    <w:p w14:paraId="07D86A6B" w14:textId="06E0DD31" w:rsidR="004D6C7D" w:rsidRDefault="002F62B8" w:rsidP="00C04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333333"/>
          <w:sz w:val="20"/>
          <w:szCs w:val="20"/>
          <w:u w:val="single"/>
        </w:rPr>
      </w:pPr>
      <w:r>
        <w:rPr>
          <w:rFonts w:cs="Calibri"/>
          <w:b/>
          <w:bCs/>
          <w:color w:val="333333"/>
          <w:sz w:val="20"/>
          <w:szCs w:val="20"/>
          <w:u w:val="single"/>
        </w:rPr>
        <w:t xml:space="preserve">Mandatory </w:t>
      </w:r>
      <w:r w:rsidR="00295BC5" w:rsidRPr="0064480E">
        <w:rPr>
          <w:rFonts w:cs="Calibri"/>
          <w:b/>
          <w:bCs/>
          <w:color w:val="333333"/>
          <w:sz w:val="20"/>
          <w:szCs w:val="20"/>
          <w:u w:val="single"/>
        </w:rPr>
        <w:t>Laboratory Tests</w:t>
      </w:r>
      <w:r>
        <w:rPr>
          <w:rFonts w:cs="Calibri"/>
          <w:b/>
          <w:bCs/>
          <w:color w:val="333333"/>
          <w:sz w:val="20"/>
          <w:szCs w:val="20"/>
          <w:u w:val="single"/>
        </w:rPr>
        <w:t xml:space="preserve"> for Referral Submission</w:t>
      </w:r>
      <w:r w:rsidR="00C27FE2" w:rsidRPr="0064480E">
        <w:rPr>
          <w:rFonts w:cs="Calibri"/>
          <w:b/>
          <w:bCs/>
          <w:color w:val="333333"/>
          <w:sz w:val="20"/>
          <w:szCs w:val="20"/>
          <w:u w:val="single"/>
        </w:rPr>
        <w:t>:</w:t>
      </w:r>
      <w:r w:rsidR="0027617D" w:rsidRPr="0064480E">
        <w:rPr>
          <w:rFonts w:cs="Calibri"/>
          <w:b/>
          <w:bCs/>
          <w:color w:val="333333"/>
          <w:sz w:val="20"/>
          <w:szCs w:val="20"/>
          <w:u w:val="single"/>
        </w:rPr>
        <w:t xml:space="preserve"> </w:t>
      </w:r>
    </w:p>
    <w:p w14:paraId="7B92449D" w14:textId="355F347F" w:rsidR="00930CA0" w:rsidRDefault="00930CA0" w:rsidP="00930CA0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p w14:paraId="206DB08C" w14:textId="7CCCCACB" w:rsidR="00930CA0" w:rsidRPr="00930CA0" w:rsidRDefault="00930CA0" w:rsidP="00930CA0">
      <w:pPr>
        <w:autoSpaceDE w:val="0"/>
        <w:autoSpaceDN w:val="0"/>
        <w:adjustRightInd w:val="0"/>
        <w:spacing w:before="90" w:line="216" w:lineRule="atLeast"/>
        <w:rPr>
          <w:rFonts w:cs="Calibri"/>
          <w:b/>
          <w:bCs/>
          <w:color w:val="000000" w:themeColor="text1"/>
          <w:sz w:val="20"/>
          <w:szCs w:val="20"/>
        </w:rPr>
      </w:pPr>
      <w:r w:rsidRPr="00A2757E">
        <w:rPr>
          <w:rFonts w:cs="Calibri"/>
          <w:b/>
          <w:bCs/>
          <w:color w:val="000000" w:themeColor="text1"/>
          <w:sz w:val="20"/>
          <w:szCs w:val="20"/>
        </w:rPr>
        <w:t xml:space="preserve">Note: </w:t>
      </w:r>
      <w:r w:rsidRPr="00A2757E">
        <w:rPr>
          <w:rFonts w:cs="Calibri"/>
          <w:color w:val="000000" w:themeColor="text1"/>
          <w:sz w:val="20"/>
          <w:szCs w:val="20"/>
        </w:rPr>
        <w:t xml:space="preserve">The following tests are </w:t>
      </w:r>
      <w:r w:rsidRPr="008B2FF0">
        <w:rPr>
          <w:rFonts w:cs="Calibri"/>
          <w:b/>
          <w:bCs/>
          <w:color w:val="000000" w:themeColor="text1"/>
          <w:sz w:val="20"/>
          <w:szCs w:val="20"/>
          <w:u w:val="single"/>
        </w:rPr>
        <w:t>valid for 365 days</w:t>
      </w:r>
      <w:r>
        <w:rPr>
          <w:rFonts w:cs="Calibri"/>
          <w:color w:val="000000" w:themeColor="text1"/>
          <w:sz w:val="20"/>
          <w:szCs w:val="20"/>
        </w:rPr>
        <w:t xml:space="preserve">. If results are &lt;365 days, those results can be used for referral submission, if &gt;365 days those tests need to be repeated. </w:t>
      </w:r>
    </w:p>
    <w:p w14:paraId="496608B0" w14:textId="77777777" w:rsidR="00D6504D" w:rsidRDefault="00D6504D" w:rsidP="00D6504D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rFonts w:cs="Calibri"/>
          <w:b/>
          <w:bCs/>
          <w:color w:val="333333"/>
          <w:sz w:val="20"/>
          <w:szCs w:val="20"/>
          <w:u w:val="single"/>
        </w:rPr>
      </w:pPr>
    </w:p>
    <w:tbl>
      <w:tblPr>
        <w:tblStyle w:val="TableGrid"/>
        <w:tblW w:w="9781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8B2FF0" w14:paraId="708F8831" w14:textId="4E342582" w:rsidTr="00704BF8">
        <w:trPr>
          <w:trHeight w:val="2415"/>
        </w:trPr>
        <w:tc>
          <w:tcPr>
            <w:tcW w:w="4536" w:type="dxa"/>
          </w:tcPr>
          <w:p w14:paraId="75103DC7" w14:textId="13E4CC2C" w:rsidR="008B2FF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CBC, Sodium (Na), Potassium (K), Bicarb (CO</w:t>
            </w:r>
            <w:r w:rsidRPr="00A2757E">
              <w:rPr>
                <w:rFonts w:cs="Calibri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), Chloride (Cl), Total Bilirubin, Alkaline Phosphatase, eGFR, Creatinine, serum</w:t>
            </w:r>
          </w:p>
          <w:p w14:paraId="4B795DF2" w14:textId="2EF951D3" w:rsidR="00DF493C" w:rsidRPr="00A2757E" w:rsidRDefault="00DF493C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One of the following:</w:t>
            </w:r>
          </w:p>
          <w:p w14:paraId="0B1EDF2D" w14:textId="7412768C" w:rsidR="008B2FF0" w:rsidRDefault="008B2FF0" w:rsidP="00DF493C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 xml:space="preserve">Rapid Plasma </w:t>
            </w:r>
            <w:proofErr w:type="spellStart"/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Reagin</w:t>
            </w:r>
            <w:proofErr w:type="spellEnd"/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 xml:space="preserve"> (Syphilis)</w:t>
            </w:r>
          </w:p>
          <w:p w14:paraId="035ADA1D" w14:textId="3B7112E0" w:rsidR="00DF493C" w:rsidRPr="00DF493C" w:rsidRDefault="00DF493C" w:rsidP="00DF493C">
            <w:pPr>
              <w:pStyle w:val="ListParagraph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A2757E">
              <w:rPr>
                <w:color w:val="000000" w:themeColor="text1"/>
                <w:sz w:val="20"/>
                <w:szCs w:val="20"/>
                <w:lang w:val="en-CA"/>
              </w:rPr>
              <w:t>Treponema Pall AB EIA</w:t>
            </w:r>
          </w:p>
          <w:p w14:paraId="3A6479C5" w14:textId="77777777" w:rsidR="008B2FF0" w:rsidRPr="00A2757E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Hepatitis B Surface Antigen</w:t>
            </w:r>
          </w:p>
          <w:p w14:paraId="3BA04BCA" w14:textId="77777777" w:rsidR="008B2FF0" w:rsidRPr="00A2757E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>Hepatitis B Surface Antibody</w:t>
            </w:r>
          </w:p>
          <w:p w14:paraId="0F885A54" w14:textId="77777777" w:rsidR="008B2FF0" w:rsidRPr="00A2757E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000000" w:themeColor="text1"/>
                <w:sz w:val="20"/>
                <w:szCs w:val="20"/>
              </w:rPr>
            </w:pPr>
            <w:r w:rsidRPr="00A2757E">
              <w:rPr>
                <w:rFonts w:cs="Calibri"/>
                <w:color w:val="000000" w:themeColor="text1"/>
                <w:sz w:val="20"/>
                <w:szCs w:val="20"/>
              </w:rPr>
              <w:t xml:space="preserve">Hepatitis B Core Antibody </w:t>
            </w:r>
          </w:p>
          <w:p w14:paraId="317F027F" w14:textId="6640B362" w:rsidR="008B2FF0" w:rsidRPr="00704BF8" w:rsidRDefault="008B2FF0" w:rsidP="00704BF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CA"/>
              </w:rPr>
              <w:t xml:space="preserve">HIV Serology </w:t>
            </w:r>
          </w:p>
        </w:tc>
        <w:tc>
          <w:tcPr>
            <w:tcW w:w="5245" w:type="dxa"/>
          </w:tcPr>
          <w:p w14:paraId="2C5B7B91" w14:textId="2145F01C" w:rsidR="008B2FF0" w:rsidRPr="00930CA0" w:rsidRDefault="008B2FF0" w:rsidP="00930CA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Blood group/Rh</w:t>
            </w:r>
          </w:p>
          <w:p w14:paraId="4CA03654" w14:textId="4959A100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 xml:space="preserve">Epstein Barr Virus IGG </w:t>
            </w:r>
          </w:p>
          <w:p w14:paraId="39510763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Hepatitis C Antibody</w:t>
            </w:r>
          </w:p>
          <w:p w14:paraId="749536C1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HT Lymph Virus I/II (HTLV I/II)</w:t>
            </w:r>
          </w:p>
          <w:p w14:paraId="1B62897E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Cytomegalovirus IGG (CMV serology)</w:t>
            </w:r>
          </w:p>
          <w:p w14:paraId="2E417886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Rubella IGG</w:t>
            </w:r>
          </w:p>
          <w:p w14:paraId="20B966AD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Mumps IGG</w:t>
            </w:r>
          </w:p>
          <w:p w14:paraId="03A4C4F5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proofErr w:type="spellStart"/>
            <w:r w:rsidRPr="00930CA0">
              <w:rPr>
                <w:rFonts w:cs="Calibri"/>
                <w:color w:val="333333"/>
                <w:sz w:val="20"/>
                <w:szCs w:val="20"/>
              </w:rPr>
              <w:t>Measels</w:t>
            </w:r>
            <w:proofErr w:type="spellEnd"/>
            <w:r w:rsidRPr="00930CA0">
              <w:rPr>
                <w:rFonts w:cs="Calibri"/>
                <w:color w:val="333333"/>
                <w:sz w:val="20"/>
                <w:szCs w:val="20"/>
              </w:rPr>
              <w:t xml:space="preserve"> Antibody IGG</w:t>
            </w:r>
          </w:p>
          <w:p w14:paraId="632490C4" w14:textId="77777777" w:rsidR="008B2FF0" w:rsidRPr="00930CA0" w:rsidRDefault="008B2FF0" w:rsidP="00C04D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90" w:line="216" w:lineRule="atLeast"/>
              <w:rPr>
                <w:rFonts w:cs="Calibri"/>
                <w:color w:val="333333"/>
                <w:sz w:val="20"/>
                <w:szCs w:val="20"/>
              </w:rPr>
            </w:pPr>
            <w:r w:rsidRPr="00930CA0">
              <w:rPr>
                <w:rFonts w:cs="Calibri"/>
                <w:color w:val="333333"/>
                <w:sz w:val="20"/>
                <w:szCs w:val="20"/>
              </w:rPr>
              <w:t>Varicella Zoster Virus IGG</w:t>
            </w:r>
          </w:p>
          <w:p w14:paraId="418FBB0D" w14:textId="55E2DA21" w:rsidR="008B2FF0" w:rsidRPr="00930CA0" w:rsidRDefault="008B2FF0" w:rsidP="00D6504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930CA0">
              <w:rPr>
                <w:sz w:val="20"/>
                <w:szCs w:val="20"/>
                <w:lang w:val="en-CA"/>
              </w:rPr>
              <w:t xml:space="preserve">SPEP (if </w:t>
            </w:r>
            <w:r w:rsidRPr="00CF424D">
              <w:rPr>
                <w:sz w:val="20"/>
                <w:szCs w:val="20"/>
                <w:u w:val="single"/>
                <w:lang w:val="en-CA"/>
              </w:rPr>
              <w:t>&gt;</w:t>
            </w:r>
            <w:r w:rsidRPr="00930CA0">
              <w:rPr>
                <w:sz w:val="20"/>
                <w:szCs w:val="20"/>
                <w:lang w:val="en-CA"/>
              </w:rPr>
              <w:t>50 years of age)</w:t>
            </w:r>
          </w:p>
        </w:tc>
      </w:tr>
    </w:tbl>
    <w:p w14:paraId="684CF96D" w14:textId="79554BBB" w:rsidR="00D6504D" w:rsidRDefault="00A54DE2" w:rsidP="00D650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b/>
          <w:bCs/>
          <w:sz w:val="20"/>
          <w:szCs w:val="20"/>
          <w:u w:val="single"/>
          <w:lang w:val="en-CA"/>
        </w:rPr>
      </w:pPr>
      <w:r w:rsidRPr="00CF424D">
        <w:rPr>
          <w:b/>
          <w:bCs/>
          <w:sz w:val="20"/>
          <w:szCs w:val="20"/>
          <w:u w:val="single"/>
          <w:lang w:val="en-CA"/>
        </w:rPr>
        <w:t xml:space="preserve">Other </w:t>
      </w:r>
      <w:r w:rsidR="008E7541" w:rsidRPr="00CF424D">
        <w:rPr>
          <w:b/>
          <w:bCs/>
          <w:sz w:val="20"/>
          <w:szCs w:val="20"/>
          <w:u w:val="single"/>
          <w:lang w:val="en-CA"/>
        </w:rPr>
        <w:t>Mandatory Tests for Referral Submission</w:t>
      </w:r>
      <w:r w:rsidR="004D318E" w:rsidRPr="00CF424D">
        <w:rPr>
          <w:b/>
          <w:bCs/>
          <w:sz w:val="20"/>
          <w:szCs w:val="20"/>
          <w:u w:val="single"/>
          <w:lang w:val="en-CA"/>
        </w:rPr>
        <w:t>:</w:t>
      </w:r>
    </w:p>
    <w:p w14:paraId="6F584323" w14:textId="77777777" w:rsidR="00626979" w:rsidRPr="00704BF8" w:rsidRDefault="00626979" w:rsidP="00626979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b/>
          <w:bCs/>
          <w:sz w:val="20"/>
          <w:szCs w:val="20"/>
          <w:u w:val="single"/>
          <w:lang w:val="en-CA"/>
        </w:rPr>
      </w:pPr>
    </w:p>
    <w:tbl>
      <w:tblPr>
        <w:tblStyle w:val="TableGrid"/>
        <w:tblW w:w="9781" w:type="dxa"/>
        <w:tblBorders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6504D" w14:paraId="7FA714FF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6AA96B8" w14:textId="77777777" w:rsidR="00D6504D" w:rsidRPr="00D6504D" w:rsidRDefault="00D6504D" w:rsidP="0062697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D6504D">
              <w:rPr>
                <w:sz w:val="20"/>
                <w:szCs w:val="20"/>
                <w:lang w:val="en-CA"/>
              </w:rPr>
              <w:t>Chest X-ray within 6 months of referral submission (all patients)</w:t>
            </w:r>
          </w:p>
          <w:p w14:paraId="0965091B" w14:textId="77777777" w:rsidR="00D6504D" w:rsidRPr="00310F5E" w:rsidRDefault="00D6504D" w:rsidP="00C04DD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EKG within 6 months</w:t>
            </w:r>
            <w:r>
              <w:rPr>
                <w:sz w:val="20"/>
                <w:szCs w:val="20"/>
                <w:lang w:val="en-CA"/>
              </w:rPr>
              <w:t xml:space="preserve"> of referral submission</w:t>
            </w:r>
            <w:r w:rsidRPr="00A2757E">
              <w:rPr>
                <w:sz w:val="20"/>
                <w:szCs w:val="20"/>
                <w:lang w:val="en-CA"/>
              </w:rPr>
              <w:t xml:space="preserve"> (all patients)</w:t>
            </w:r>
          </w:p>
          <w:p w14:paraId="665901CD" w14:textId="73A48B93" w:rsidR="00D6504D" w:rsidRPr="00EE4CE3" w:rsidRDefault="00D6504D" w:rsidP="00C162B4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E95101">
              <w:rPr>
                <w:sz w:val="20"/>
                <w:szCs w:val="20"/>
                <w:lang w:val="en-CA"/>
              </w:rPr>
              <w:t xml:space="preserve">Echocardiogram within 1 year of referral submission (if </w:t>
            </w:r>
            <w:r w:rsidRPr="00CF424D">
              <w:rPr>
                <w:sz w:val="20"/>
                <w:szCs w:val="20"/>
                <w:u w:val="single"/>
                <w:lang w:val="en-CA"/>
              </w:rPr>
              <w:t>&gt;</w:t>
            </w:r>
            <w:r w:rsidRPr="00E95101">
              <w:rPr>
                <w:sz w:val="20"/>
                <w:szCs w:val="20"/>
                <w:lang w:val="en-CA"/>
              </w:rPr>
              <w:t>40 years of age)</w:t>
            </w:r>
          </w:p>
        </w:tc>
      </w:tr>
      <w:tr w:rsidR="00D6504D" w14:paraId="12AE8633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D26D245" w14:textId="77777777" w:rsidR="00D6504D" w:rsidRPr="00EE4CE3" w:rsidRDefault="00D6504D" w:rsidP="00EE4C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EE4CE3">
              <w:rPr>
                <w:b/>
                <w:bCs/>
                <w:sz w:val="20"/>
                <w:szCs w:val="20"/>
                <w:lang w:val="en-CA"/>
              </w:rPr>
              <w:t>One of the following screening cardiac tests</w:t>
            </w:r>
            <w:r w:rsidRPr="00EE4CE3">
              <w:rPr>
                <w:sz w:val="20"/>
                <w:szCs w:val="20"/>
                <w:lang w:val="en-CA"/>
              </w:rPr>
              <w:t xml:space="preserve"> (All diabetics OR patients &gt; 50 years of age OR any cardiac symptoms OR history of cardiac disease):</w:t>
            </w:r>
          </w:p>
          <w:p w14:paraId="555D9A43" w14:textId="77777777" w:rsidR="00D6504D" w:rsidRPr="00A2757E" w:rsidRDefault="00D650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Stress echocardiogram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02F3E1DF" w14:textId="77777777" w:rsidR="00D6504D" w:rsidRPr="00A2757E" w:rsidRDefault="00D650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MIBI </w:t>
            </w:r>
            <w:r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612CE035" w14:textId="4654DC91" w:rsidR="00D6504D" w:rsidRDefault="00D650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Treadmill </w:t>
            </w:r>
            <w:r w:rsidR="00571E4E"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382DB495" w14:textId="5F176CC1" w:rsidR="00CF424D" w:rsidRDefault="00CF424D" w:rsidP="00C04DD1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Coronary angiography</w:t>
            </w:r>
          </w:p>
          <w:p w14:paraId="3687CC1F" w14:textId="3FBD716B" w:rsidR="00D6504D" w:rsidRPr="00EE4CE3" w:rsidRDefault="00D6504D" w:rsidP="00D6504D">
            <w:p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295FA4">
              <w:rPr>
                <w:b/>
                <w:bCs/>
                <w:sz w:val="20"/>
                <w:szCs w:val="20"/>
                <w:lang w:val="en-CA"/>
              </w:rPr>
              <w:t>Note:</w:t>
            </w:r>
            <w:r w:rsidRPr="00295FA4">
              <w:rPr>
                <w:sz w:val="20"/>
                <w:szCs w:val="20"/>
                <w:lang w:val="en-CA"/>
              </w:rPr>
              <w:t xml:space="preserve"> If</w:t>
            </w:r>
            <w:r>
              <w:rPr>
                <w:sz w:val="20"/>
                <w:szCs w:val="20"/>
                <w:lang w:val="en-CA"/>
              </w:rPr>
              <w:t xml:space="preserve"> coronary angiography has been complete, the stress echocardiogram or MIBI or treadmill are not required.</w:t>
            </w:r>
          </w:p>
        </w:tc>
      </w:tr>
      <w:tr w:rsidR="00D6504D" w14:paraId="13052A8A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37C390A" w14:textId="0B88DC18" w:rsidR="00704BF8" w:rsidRDefault="00704BF8" w:rsidP="00704BF8">
            <w:pPr>
              <w:rPr>
                <w:color w:val="000000" w:themeColor="text1"/>
                <w:sz w:val="20"/>
                <w:szCs w:val="20"/>
                <w:lang w:val="en-CA"/>
              </w:rPr>
            </w:pPr>
            <w:r w:rsidRPr="00704BF8">
              <w:rPr>
                <w:sz w:val="20"/>
                <w:szCs w:val="20"/>
                <w:lang w:val="en-CA"/>
              </w:rPr>
              <w:t>A</w:t>
            </w:r>
            <w:r w:rsidR="00000DC9" w:rsidRPr="00704BF8">
              <w:rPr>
                <w:sz w:val="20"/>
                <w:szCs w:val="20"/>
                <w:lang w:val="en-CA"/>
              </w:rPr>
              <w:t xml:space="preserve"> </w:t>
            </w:r>
            <w:r w:rsidR="00D6504D" w:rsidRPr="00704BF8">
              <w:rPr>
                <w:sz w:val="20"/>
                <w:szCs w:val="20"/>
                <w:lang w:val="en-CA"/>
              </w:rPr>
              <w:t xml:space="preserve">TB screening </w:t>
            </w:r>
            <w:r w:rsidR="00000DC9" w:rsidRPr="00704BF8">
              <w:rPr>
                <w:sz w:val="20"/>
                <w:szCs w:val="20"/>
                <w:lang w:val="en-CA"/>
              </w:rPr>
              <w:t>test is</w:t>
            </w:r>
            <w:r w:rsidR="00D6504D" w:rsidRPr="00704BF8">
              <w:rPr>
                <w:sz w:val="20"/>
                <w:szCs w:val="20"/>
                <w:lang w:val="en-CA"/>
              </w:rPr>
              <w:t xml:space="preserve"> required </w:t>
            </w:r>
            <w:r w:rsidR="00D6504D" w:rsidRPr="00704BF8">
              <w:rPr>
                <w:color w:val="000000" w:themeColor="text1"/>
                <w:sz w:val="20"/>
                <w:szCs w:val="20"/>
                <w:lang w:val="en-CA"/>
              </w:rPr>
              <w:t>for all patients</w:t>
            </w:r>
            <w:r w:rsidRPr="00704BF8">
              <w:rPr>
                <w:color w:val="000000" w:themeColor="text1"/>
                <w:sz w:val="20"/>
                <w:szCs w:val="20"/>
                <w:lang w:val="en-CA"/>
              </w:rPr>
              <w:t xml:space="preserve"> unless </w:t>
            </w:r>
            <w:r>
              <w:rPr>
                <w:color w:val="000000" w:themeColor="text1"/>
                <w:sz w:val="20"/>
                <w:szCs w:val="20"/>
                <w:lang w:val="en-CA"/>
              </w:rPr>
              <w:t xml:space="preserve">a </w:t>
            </w:r>
            <w:r w:rsidRPr="00704BF8">
              <w:rPr>
                <w:color w:val="000000" w:themeColor="text1"/>
                <w:sz w:val="20"/>
                <w:szCs w:val="20"/>
                <w:lang w:val="en-CA"/>
              </w:rPr>
              <w:t>previous</w:t>
            </w:r>
            <w:r>
              <w:rPr>
                <w:color w:val="000000" w:themeColor="text1"/>
                <w:sz w:val="20"/>
                <w:szCs w:val="20"/>
                <w:lang w:val="en-CA"/>
              </w:rPr>
              <w:t xml:space="preserve"> IGRA test</w:t>
            </w:r>
            <w:r w:rsidRPr="00704BF8">
              <w:rPr>
                <w:color w:val="000000" w:themeColor="text1"/>
                <w:sz w:val="20"/>
                <w:szCs w:val="20"/>
                <w:lang w:val="en-CA"/>
              </w:rPr>
              <w:t xml:space="preserve"> has been done</w:t>
            </w:r>
            <w:r>
              <w:rPr>
                <w:color w:val="000000" w:themeColor="text1"/>
                <w:sz w:val="20"/>
                <w:szCs w:val="20"/>
                <w:lang w:val="en-CA"/>
              </w:rPr>
              <w:t>. IGRA is the standard test for TB screening.</w:t>
            </w:r>
          </w:p>
          <w:p w14:paraId="129F9F3A" w14:textId="2593B60C" w:rsidR="00D6504D" w:rsidRPr="00704BF8" w:rsidRDefault="00D6504D" w:rsidP="00704BF8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704BF8">
              <w:rPr>
                <w:sz w:val="20"/>
                <w:szCs w:val="20"/>
                <w:lang w:val="en-CA"/>
              </w:rPr>
              <w:t>IGRA</w:t>
            </w:r>
            <w:r w:rsidR="00704BF8">
              <w:rPr>
                <w:sz w:val="20"/>
                <w:szCs w:val="20"/>
                <w:lang w:val="en-CA"/>
              </w:rPr>
              <w:t xml:space="preserve">, Chest X-ray </w:t>
            </w:r>
            <w:r w:rsidR="00704BF8"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324628F2" w14:textId="332C1392" w:rsidR="00704BF8" w:rsidRPr="00704BF8" w:rsidRDefault="00704BF8" w:rsidP="00704BF8">
            <w:pPr>
              <w:pStyle w:val="ListParagraph"/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704BF8">
              <w:rPr>
                <w:sz w:val="20"/>
                <w:szCs w:val="20"/>
                <w:lang w:val="en-CA"/>
              </w:rPr>
              <w:t>TB screening already completed</w:t>
            </w:r>
            <w:r>
              <w:rPr>
                <w:sz w:val="20"/>
                <w:szCs w:val="20"/>
                <w:lang w:val="en-CA"/>
              </w:rPr>
              <w:t xml:space="preserve"> (with IGRA test) </w:t>
            </w:r>
            <w:r w:rsidRPr="00EE4CE3">
              <w:rPr>
                <w:b/>
                <w:bCs/>
                <w:sz w:val="20"/>
                <w:szCs w:val="20"/>
                <w:u w:val="single"/>
                <w:lang w:val="en-CA"/>
              </w:rPr>
              <w:t>or</w:t>
            </w:r>
          </w:p>
          <w:p w14:paraId="75171ECA" w14:textId="6DA62C15" w:rsidR="00704BF8" w:rsidRPr="00704BF8" w:rsidRDefault="00704BF8" w:rsidP="00704BF8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16"/>
                <w:szCs w:val="16"/>
              </w:rPr>
            </w:pPr>
            <w:r w:rsidRPr="00704BF8">
              <w:rPr>
                <w:sz w:val="20"/>
                <w:szCs w:val="20"/>
                <w:lang w:val="en-CA"/>
              </w:rPr>
              <w:t xml:space="preserve">Previous history of TB with treatment. </w:t>
            </w:r>
            <w:r>
              <w:rPr>
                <w:sz w:val="20"/>
                <w:szCs w:val="20"/>
                <w:lang w:val="en-CA"/>
              </w:rPr>
              <w:t xml:space="preserve">Refer </w:t>
            </w:r>
            <w:r w:rsidRPr="00704BF8">
              <w:rPr>
                <w:sz w:val="20"/>
                <w:szCs w:val="20"/>
                <w:lang w:val="en-CA"/>
              </w:rPr>
              <w:t>directly to BCCDC</w:t>
            </w:r>
            <w:r>
              <w:rPr>
                <w:sz w:val="20"/>
                <w:szCs w:val="20"/>
                <w:lang w:val="en-CA"/>
              </w:rPr>
              <w:t>.</w:t>
            </w:r>
          </w:p>
        </w:tc>
      </w:tr>
      <w:tr w:rsidR="00D6504D" w14:paraId="48362DAB" w14:textId="77777777" w:rsidTr="001169AB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55E2E4B6" w14:textId="50253DB7" w:rsidR="00D6504D" w:rsidRDefault="00D6504D" w:rsidP="00D6504D">
            <w:pPr>
              <w:rPr>
                <w:rFonts w:cs="Calibri"/>
                <w:color w:val="000000"/>
                <w:sz w:val="20"/>
                <w:szCs w:val="20"/>
                <w:lang w:val="en-CA" w:bidi="ar-SA"/>
              </w:rPr>
            </w:pPr>
            <w:r w:rsidRPr="00010C81">
              <w:rPr>
                <w:b/>
                <w:bCs/>
                <w:sz w:val="20"/>
                <w:szCs w:val="20"/>
                <w:lang w:val="en-CA"/>
              </w:rPr>
              <w:t>Note:</w:t>
            </w:r>
            <w:r w:rsidRPr="00010C81">
              <w:rPr>
                <w:sz w:val="20"/>
                <w:szCs w:val="20"/>
                <w:lang w:val="en-CA"/>
              </w:rPr>
              <w:t xml:space="preserve">  </w:t>
            </w:r>
            <w:r>
              <w:rPr>
                <w:rFonts w:cs="Calibri"/>
                <w:color w:val="000000"/>
                <w:sz w:val="20"/>
                <w:szCs w:val="20"/>
                <w:lang w:val="en-CA" w:bidi="ar-SA"/>
              </w:rPr>
              <w:t>Ensure</w:t>
            </w:r>
            <w:r w:rsidRPr="00010C81">
              <w:rPr>
                <w:rFonts w:cs="Calibri"/>
                <w:color w:val="000000"/>
                <w:sz w:val="20"/>
                <w:szCs w:val="20"/>
                <w:lang w:val="en-CA" w:bidi="ar-SA"/>
              </w:rPr>
              <w:t xml:space="preserve"> all tests applicable to this patient based on the defined criteria below</w:t>
            </w:r>
            <w:r>
              <w:rPr>
                <w:rFonts w:cs="Calibri"/>
                <w:color w:val="000000"/>
                <w:sz w:val="20"/>
                <w:szCs w:val="20"/>
                <w:lang w:val="en-CA" w:bidi="ar-SA"/>
              </w:rPr>
              <w:t xml:space="preserve"> are uploaded into PROMIS:</w:t>
            </w:r>
            <w:r w:rsidRPr="00010C81">
              <w:rPr>
                <w:rFonts w:cs="Calibri"/>
                <w:color w:val="000000"/>
                <w:sz w:val="20"/>
                <w:szCs w:val="20"/>
                <w:lang w:val="en-CA" w:bidi="ar-SA"/>
              </w:rPr>
              <w:t xml:space="preserve"> </w:t>
            </w:r>
          </w:p>
          <w:p w14:paraId="7C6D076F" w14:textId="77777777" w:rsidR="00D6504D" w:rsidRPr="00B041F2" w:rsidRDefault="00D6504D" w:rsidP="00C04DD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  <w:lang w:val="en-CA"/>
              </w:rPr>
            </w:pPr>
            <w:r w:rsidRPr="00B041F2">
              <w:rPr>
                <w:sz w:val="20"/>
                <w:szCs w:val="20"/>
                <w:lang w:val="en-CA"/>
              </w:rPr>
              <w:t>FIT valid 2 years (</w:t>
            </w:r>
            <w:r w:rsidRPr="00B041F2">
              <w:rPr>
                <w:sz w:val="20"/>
                <w:szCs w:val="20"/>
              </w:rPr>
              <w:t>FIT test if age &gt;50. FIT not necessary if normal colonoscopy in the last 5 years</w:t>
            </w:r>
            <w:r>
              <w:rPr>
                <w:sz w:val="20"/>
                <w:szCs w:val="20"/>
              </w:rPr>
              <w:t>)</w:t>
            </w:r>
          </w:p>
          <w:p w14:paraId="7DC32E0C" w14:textId="77777777" w:rsidR="00D6504D" w:rsidRPr="009F5BE4" w:rsidRDefault="00D6504D" w:rsidP="00C04DD1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90" w:line="216" w:lineRule="atLeast"/>
              <w:ind w:left="360"/>
              <w:rPr>
                <w:sz w:val="20"/>
                <w:szCs w:val="20"/>
                <w:lang w:val="en-CA"/>
              </w:rPr>
            </w:pPr>
            <w:r w:rsidRPr="00310F5E">
              <w:rPr>
                <w:sz w:val="20"/>
                <w:szCs w:val="20"/>
                <w:lang w:val="en-CA"/>
              </w:rPr>
              <w:t xml:space="preserve">Mammogram valid 2 years (females </w:t>
            </w:r>
            <w:proofErr w:type="gramStart"/>
            <w:r w:rsidRPr="009F5BE4">
              <w:rPr>
                <w:sz w:val="20"/>
                <w:szCs w:val="20"/>
                <w:lang w:val="en-CA"/>
              </w:rPr>
              <w:t>age</w:t>
            </w:r>
            <w:proofErr w:type="gramEnd"/>
            <w:r w:rsidRPr="009F5BE4">
              <w:rPr>
                <w:sz w:val="20"/>
                <w:szCs w:val="20"/>
                <w:lang w:val="en-CA"/>
              </w:rPr>
              <w:t xml:space="preserve"> 50-74) if not complete follow-up with primary care</w:t>
            </w:r>
            <w:r w:rsidRPr="009F5BE4">
              <w:rPr>
                <w:color w:val="FF0000"/>
                <w:sz w:val="20"/>
                <w:szCs w:val="20"/>
                <w:lang w:val="en-CA"/>
              </w:rPr>
              <w:t xml:space="preserve"> </w:t>
            </w:r>
          </w:p>
          <w:p w14:paraId="69A3B3D0" w14:textId="604C166D" w:rsidR="00D6504D" w:rsidRPr="00704BF8" w:rsidRDefault="00D6504D" w:rsidP="00D6504D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9F5BE4">
              <w:rPr>
                <w:sz w:val="20"/>
                <w:szCs w:val="20"/>
                <w:lang w:val="en-CA"/>
              </w:rPr>
              <w:t xml:space="preserve">PAP smear valid 3 years (females </w:t>
            </w:r>
            <w:proofErr w:type="gramStart"/>
            <w:r w:rsidRPr="009F5BE4">
              <w:rPr>
                <w:sz w:val="20"/>
                <w:szCs w:val="20"/>
                <w:lang w:val="en-CA"/>
              </w:rPr>
              <w:t>age</w:t>
            </w:r>
            <w:proofErr w:type="gramEnd"/>
            <w:r w:rsidRPr="009F5BE4">
              <w:rPr>
                <w:sz w:val="20"/>
                <w:szCs w:val="20"/>
                <w:lang w:val="en-CA"/>
              </w:rPr>
              <w:t xml:space="preserve"> 25-69) if not complete follow-up with primary care</w:t>
            </w:r>
          </w:p>
        </w:tc>
      </w:tr>
      <w:tr w:rsidR="00D6504D" w14:paraId="13A2B8CB" w14:textId="77777777" w:rsidTr="001169AB">
        <w:tc>
          <w:tcPr>
            <w:tcW w:w="9781" w:type="dxa"/>
            <w:tcBorders>
              <w:top w:val="single" w:sz="4" w:space="0" w:color="auto"/>
            </w:tcBorders>
          </w:tcPr>
          <w:p w14:paraId="5A224362" w14:textId="77777777" w:rsidR="00D6504D" w:rsidRPr="008B2FF0" w:rsidRDefault="00D6504D" w:rsidP="00C04DD1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  <w:lang w:val="en-CA"/>
              </w:rPr>
            </w:pPr>
            <w:r w:rsidRPr="00D6504D">
              <w:rPr>
                <w:b/>
                <w:bCs/>
                <w:color w:val="000000" w:themeColor="text1"/>
                <w:sz w:val="20"/>
                <w:szCs w:val="20"/>
                <w:lang w:val="en-CA"/>
              </w:rPr>
              <w:t xml:space="preserve">Dental: </w:t>
            </w:r>
            <w:r w:rsidRPr="00D6504D">
              <w:rPr>
                <w:color w:val="000000" w:themeColor="text1"/>
                <w:sz w:val="20"/>
                <w:szCs w:val="20"/>
                <w:lang w:val="en-CA"/>
              </w:rPr>
              <w:t>Inform all patients of requirement to ensure dental check-ups are up to date</w:t>
            </w:r>
          </w:p>
          <w:p w14:paraId="14797C50" w14:textId="4038B270" w:rsidR="008B2FF0" w:rsidRPr="00D6504D" w:rsidRDefault="008B2FF0" w:rsidP="008B2FF0">
            <w:pPr>
              <w:pStyle w:val="ListParagraph"/>
              <w:ind w:left="360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</w:tbl>
    <w:p w14:paraId="48FA2E65" w14:textId="77777777" w:rsidR="00D6504D" w:rsidRPr="00D6504D" w:rsidRDefault="00D6504D" w:rsidP="00D6504D">
      <w:pPr>
        <w:autoSpaceDE w:val="0"/>
        <w:autoSpaceDN w:val="0"/>
        <w:adjustRightInd w:val="0"/>
        <w:spacing w:before="90" w:line="216" w:lineRule="atLeast"/>
        <w:rPr>
          <w:b/>
          <w:bCs/>
          <w:sz w:val="20"/>
          <w:szCs w:val="20"/>
          <w:u w:val="single"/>
          <w:lang w:val="en-CA"/>
        </w:rPr>
      </w:pPr>
    </w:p>
    <w:p w14:paraId="53921736" w14:textId="5F035D9F" w:rsidR="00FA3A37" w:rsidRPr="00EE4CE3" w:rsidRDefault="00310F5E" w:rsidP="008B2FF0">
      <w:pPr>
        <w:autoSpaceDE w:val="0"/>
        <w:autoSpaceDN w:val="0"/>
        <w:adjustRightInd w:val="0"/>
        <w:spacing w:before="90" w:line="216" w:lineRule="atLeast"/>
        <w:rPr>
          <w:sz w:val="20"/>
          <w:szCs w:val="20"/>
          <w:u w:val="single"/>
        </w:rPr>
      </w:pPr>
      <w:r w:rsidRPr="00EE4CE3">
        <w:rPr>
          <w:sz w:val="20"/>
          <w:szCs w:val="20"/>
          <w:u w:val="single"/>
        </w:rPr>
        <w:t xml:space="preserve">Form ID: </w:t>
      </w:r>
      <w:r w:rsidRPr="00EE4CE3">
        <w:rPr>
          <w:sz w:val="20"/>
          <w:szCs w:val="20"/>
          <w:u w:val="single"/>
        </w:rPr>
        <w:tab/>
      </w:r>
      <w:r w:rsidR="00EE4CE3"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 xml:space="preserve">Rev: </w:t>
      </w:r>
      <w:r w:rsidR="002439A2">
        <w:rPr>
          <w:sz w:val="20"/>
          <w:szCs w:val="20"/>
          <w:u w:val="single"/>
        </w:rPr>
        <w:t>September 2023</w:t>
      </w:r>
      <w:r w:rsidR="00425F8D">
        <w:rPr>
          <w:sz w:val="20"/>
          <w:szCs w:val="20"/>
          <w:u w:val="single"/>
        </w:rPr>
        <w:t xml:space="preserve"> </w:t>
      </w:r>
      <w:r w:rsidRPr="00EE4CE3">
        <w:rPr>
          <w:sz w:val="20"/>
          <w:szCs w:val="20"/>
          <w:u w:val="single"/>
        </w:rPr>
        <w:tab/>
      </w:r>
      <w:r w:rsidRPr="00EE4CE3">
        <w:rPr>
          <w:sz w:val="20"/>
          <w:szCs w:val="20"/>
          <w:u w:val="single"/>
        </w:rPr>
        <w:tab/>
        <w:t xml:space="preserve">Page </w:t>
      </w:r>
      <w:r w:rsidR="008B2FF0" w:rsidRPr="00EE4CE3">
        <w:rPr>
          <w:sz w:val="20"/>
          <w:szCs w:val="20"/>
          <w:u w:val="single"/>
        </w:rPr>
        <w:t>3</w:t>
      </w:r>
      <w:r w:rsidRPr="00EE4CE3">
        <w:rPr>
          <w:sz w:val="20"/>
          <w:szCs w:val="20"/>
          <w:u w:val="single"/>
        </w:rPr>
        <w:t xml:space="preserve"> </w:t>
      </w:r>
      <w:proofErr w:type="gramStart"/>
      <w:r w:rsidRPr="00EE4CE3">
        <w:rPr>
          <w:sz w:val="20"/>
          <w:szCs w:val="20"/>
          <w:u w:val="single"/>
        </w:rPr>
        <w:t xml:space="preserve">of </w:t>
      </w:r>
      <w:r w:rsidR="008B2FF0" w:rsidRPr="00EE4CE3">
        <w:rPr>
          <w:sz w:val="20"/>
          <w:szCs w:val="20"/>
          <w:u w:val="single"/>
        </w:rPr>
        <w:t xml:space="preserve"> 3</w:t>
      </w:r>
      <w:proofErr w:type="gramEnd"/>
    </w:p>
    <w:p w14:paraId="6FACE4B5" w14:textId="77777777" w:rsidR="008B2FF0" w:rsidRPr="008B2FF0" w:rsidRDefault="008B2FF0" w:rsidP="008B2FF0">
      <w:pPr>
        <w:autoSpaceDE w:val="0"/>
        <w:autoSpaceDN w:val="0"/>
        <w:adjustRightInd w:val="0"/>
        <w:spacing w:before="90" w:line="216" w:lineRule="atLeast"/>
        <w:rPr>
          <w:color w:val="FF0000"/>
          <w:sz w:val="20"/>
          <w:szCs w:val="20"/>
          <w:lang w:val="en-CA"/>
        </w:rPr>
      </w:pPr>
    </w:p>
    <w:p w14:paraId="26915394" w14:textId="535EBE0A" w:rsidR="004774BC" w:rsidRDefault="004774BC" w:rsidP="00C04DD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90" w:line="216" w:lineRule="atLeast"/>
        <w:rPr>
          <w:b/>
          <w:bCs/>
          <w:sz w:val="20"/>
          <w:szCs w:val="20"/>
          <w:u w:val="single"/>
          <w:lang w:val="en-CA"/>
        </w:rPr>
      </w:pPr>
      <w:r w:rsidRPr="0064480E">
        <w:rPr>
          <w:b/>
          <w:bCs/>
          <w:sz w:val="20"/>
          <w:szCs w:val="20"/>
          <w:u w:val="single"/>
          <w:lang w:val="en-CA"/>
        </w:rPr>
        <w:t xml:space="preserve">Verify and update </w:t>
      </w:r>
      <w:r w:rsidR="0027617D" w:rsidRPr="0064480E">
        <w:rPr>
          <w:b/>
          <w:bCs/>
          <w:sz w:val="20"/>
          <w:szCs w:val="20"/>
          <w:u w:val="single"/>
          <w:lang w:val="en-CA"/>
        </w:rPr>
        <w:t xml:space="preserve">or enter </w:t>
      </w:r>
      <w:r w:rsidRPr="0064480E">
        <w:rPr>
          <w:b/>
          <w:bCs/>
          <w:sz w:val="20"/>
          <w:szCs w:val="20"/>
          <w:u w:val="single"/>
          <w:lang w:val="en-CA"/>
        </w:rPr>
        <w:t>the following information</w:t>
      </w:r>
      <w:r w:rsidR="0057022B" w:rsidRPr="0064480E">
        <w:rPr>
          <w:b/>
          <w:bCs/>
          <w:sz w:val="20"/>
          <w:szCs w:val="20"/>
          <w:u w:val="single"/>
          <w:lang w:val="en-CA"/>
        </w:rPr>
        <w:t xml:space="preserve"> in PROMIS</w:t>
      </w:r>
      <w:r w:rsidRPr="0064480E">
        <w:rPr>
          <w:b/>
          <w:bCs/>
          <w:sz w:val="20"/>
          <w:szCs w:val="20"/>
          <w:u w:val="single"/>
          <w:lang w:val="en-CA"/>
        </w:rPr>
        <w:t>:</w:t>
      </w:r>
    </w:p>
    <w:p w14:paraId="74AD68FC" w14:textId="77777777" w:rsidR="00E44A54" w:rsidRDefault="00E44A54" w:rsidP="00E44A54">
      <w:pPr>
        <w:pStyle w:val="ListParagraph"/>
        <w:autoSpaceDE w:val="0"/>
        <w:autoSpaceDN w:val="0"/>
        <w:adjustRightInd w:val="0"/>
        <w:spacing w:before="90" w:line="216" w:lineRule="atLeast"/>
        <w:ind w:left="360"/>
        <w:rPr>
          <w:b/>
          <w:bCs/>
          <w:sz w:val="20"/>
          <w:szCs w:val="20"/>
          <w:u w:val="single"/>
          <w:lang w:val="en-CA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3"/>
      </w:tblGrid>
      <w:tr w:rsidR="00E44A54" w14:paraId="660AB074" w14:textId="77777777" w:rsidTr="00E44A54">
        <w:tc>
          <w:tcPr>
            <w:tcW w:w="3397" w:type="dxa"/>
          </w:tcPr>
          <w:p w14:paraId="24DC592F" w14:textId="5EFA313C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Patient demographics</w:t>
            </w:r>
          </w:p>
        </w:tc>
        <w:tc>
          <w:tcPr>
            <w:tcW w:w="5953" w:type="dxa"/>
          </w:tcPr>
          <w:p w14:paraId="02A76421" w14:textId="77777777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Phone </w:t>
            </w:r>
          </w:p>
          <w:p w14:paraId="6AB905C0" w14:textId="295E5FDC" w:rsidR="00E44A54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English Ability</w:t>
            </w:r>
          </w:p>
          <w:p w14:paraId="24905151" w14:textId="1D3D43ED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Race</w:t>
            </w:r>
          </w:p>
          <w:p w14:paraId="571E86B2" w14:textId="77777777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Need Translator </w:t>
            </w:r>
          </w:p>
          <w:p w14:paraId="49223361" w14:textId="77777777" w:rsidR="00E44A54" w:rsidRPr="00010C81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color w:val="000000" w:themeColor="text1"/>
                <w:sz w:val="20"/>
                <w:szCs w:val="20"/>
                <w:lang w:val="en-CA"/>
              </w:rPr>
            </w:pPr>
            <w:r w:rsidRPr="00010C81">
              <w:rPr>
                <w:color w:val="000000" w:themeColor="text1"/>
                <w:sz w:val="20"/>
                <w:szCs w:val="20"/>
                <w:lang w:val="en-CA"/>
              </w:rPr>
              <w:t>Blood Type, Blood Rh</w:t>
            </w:r>
          </w:p>
          <w:p w14:paraId="4019EC7A" w14:textId="77777777" w:rsidR="00E44A54" w:rsidRPr="00A2757E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Height and Weight </w:t>
            </w:r>
          </w:p>
          <w:p w14:paraId="34561905" w14:textId="3D91CECD" w:rsidR="00E44A54" w:rsidRPr="00E44A54" w:rsidRDefault="00E44A54" w:rsidP="00E44A5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E44A54">
              <w:rPr>
                <w:sz w:val="20"/>
                <w:szCs w:val="20"/>
                <w:lang w:val="en-CA"/>
              </w:rPr>
              <w:t>Ambulatory Y/N</w:t>
            </w:r>
          </w:p>
        </w:tc>
      </w:tr>
      <w:tr w:rsidR="00E44A54" w14:paraId="507569BF" w14:textId="77777777" w:rsidTr="00E44A54">
        <w:tc>
          <w:tcPr>
            <w:tcW w:w="3397" w:type="dxa"/>
          </w:tcPr>
          <w:p w14:paraId="43203199" w14:textId="3D1AF1E8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Physicians</w:t>
            </w:r>
          </w:p>
        </w:tc>
        <w:tc>
          <w:tcPr>
            <w:tcW w:w="5953" w:type="dxa"/>
          </w:tcPr>
          <w:p w14:paraId="01729E0B" w14:textId="77777777" w:rsidR="00E44A54" w:rsidRDefault="00E44A54" w:rsidP="00E44A5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Family physician</w:t>
            </w:r>
            <w:r>
              <w:rPr>
                <w:sz w:val="20"/>
                <w:szCs w:val="20"/>
                <w:lang w:val="en-CA"/>
              </w:rPr>
              <w:t xml:space="preserve"> </w:t>
            </w:r>
          </w:p>
          <w:p w14:paraId="451BA428" w14:textId="2525AADE" w:rsidR="00E44A54" w:rsidRPr="00E44A54" w:rsidRDefault="00E44A54" w:rsidP="00E44A5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E44A54">
              <w:rPr>
                <w:sz w:val="20"/>
                <w:szCs w:val="20"/>
                <w:lang w:val="en-CA"/>
              </w:rPr>
              <w:t>Primary nephrologist</w:t>
            </w:r>
          </w:p>
        </w:tc>
      </w:tr>
      <w:tr w:rsidR="00E44A54" w14:paraId="78009A5B" w14:textId="77777777" w:rsidTr="00E44A54">
        <w:tc>
          <w:tcPr>
            <w:tcW w:w="3397" w:type="dxa"/>
          </w:tcPr>
          <w:p w14:paraId="4366AEB6" w14:textId="7D2F73BE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Drug Allergies and Medications</w:t>
            </w:r>
          </w:p>
        </w:tc>
        <w:tc>
          <w:tcPr>
            <w:tcW w:w="5953" w:type="dxa"/>
          </w:tcPr>
          <w:p w14:paraId="4EDEEF0F" w14:textId="77777777" w:rsidR="00E44A54" w:rsidRPr="00A2757E" w:rsidRDefault="00E44A54" w:rsidP="00E44A5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Drug allergies</w:t>
            </w:r>
          </w:p>
          <w:p w14:paraId="55494C4A" w14:textId="571134D5" w:rsidR="00E44A54" w:rsidRPr="00E44A54" w:rsidRDefault="00E44A54" w:rsidP="00E44A5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>Current Medications</w:t>
            </w:r>
          </w:p>
        </w:tc>
      </w:tr>
      <w:tr w:rsidR="00E44A54" w14:paraId="1CDC881F" w14:textId="77777777" w:rsidTr="00E44A54">
        <w:tc>
          <w:tcPr>
            <w:tcW w:w="3397" w:type="dxa"/>
          </w:tcPr>
          <w:p w14:paraId="4A2E8F57" w14:textId="192B5C88" w:rsid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A2757E">
              <w:rPr>
                <w:b/>
                <w:bCs/>
                <w:sz w:val="20"/>
                <w:szCs w:val="20"/>
                <w:lang w:val="en-CA"/>
              </w:rPr>
              <w:t>Screening</w:t>
            </w:r>
          </w:p>
        </w:tc>
        <w:tc>
          <w:tcPr>
            <w:tcW w:w="5953" w:type="dxa"/>
          </w:tcPr>
          <w:p w14:paraId="0894B77F" w14:textId="77777777" w:rsidR="00E44A54" w:rsidRPr="00A2757E" w:rsidRDefault="00E44A54" w:rsidP="00E44A5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Previous blood transfusions </w:t>
            </w:r>
          </w:p>
          <w:p w14:paraId="4C503F01" w14:textId="77777777" w:rsidR="00E44A54" w:rsidRPr="00A2757E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Prior pregnancies </w:t>
            </w:r>
          </w:p>
          <w:p w14:paraId="3D8DE839" w14:textId="77777777" w:rsidR="00E44A54" w:rsidRPr="00A2757E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Prior transplants  </w:t>
            </w:r>
          </w:p>
          <w:p w14:paraId="0812AAE7" w14:textId="77777777" w:rsidR="00E44A54" w:rsidRPr="00A2757E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Renal Biopsies </w:t>
            </w:r>
          </w:p>
          <w:p w14:paraId="4F330B60" w14:textId="77777777" w:rsidR="00E44A54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 w:rsidRPr="00A2757E">
              <w:rPr>
                <w:sz w:val="20"/>
                <w:szCs w:val="20"/>
                <w:lang w:val="en-CA"/>
              </w:rPr>
              <w:t xml:space="preserve">Primary Renal Disease Diagnosis </w:t>
            </w:r>
          </w:p>
          <w:p w14:paraId="74484933" w14:textId="77777777" w:rsidR="00E44A54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Living donor discussion occurred</w:t>
            </w:r>
          </w:p>
          <w:p w14:paraId="773DE73A" w14:textId="142D15E0" w:rsidR="00E44A54" w:rsidRPr="00E44A54" w:rsidRDefault="00E44A54" w:rsidP="00E44A5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90" w:line="216" w:lineRule="atLeast"/>
              <w:rPr>
                <w:b/>
                <w:bCs/>
                <w:sz w:val="20"/>
                <w:szCs w:val="20"/>
                <w:u w:val="single"/>
                <w:lang w:val="en-CA"/>
              </w:rPr>
            </w:pPr>
            <w:r w:rsidRPr="00E44A54">
              <w:rPr>
                <w:sz w:val="20"/>
                <w:szCs w:val="20"/>
                <w:lang w:val="en-CA"/>
              </w:rPr>
              <w:t>Potential living donor identified by transplant candidate</w:t>
            </w:r>
          </w:p>
        </w:tc>
      </w:tr>
    </w:tbl>
    <w:p w14:paraId="1A8B0F11" w14:textId="44057CA2" w:rsidR="00310F5E" w:rsidRDefault="00310F5E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218B2C9E" w14:textId="733B7419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4AE1E6F5" w14:textId="576612DA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01EE2AD6" w14:textId="28EE0DF7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0464E823" w14:textId="77777777" w:rsidR="00E44A54" w:rsidRDefault="00E44A54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18F3E819" w14:textId="77777777" w:rsidR="002439A2" w:rsidRDefault="002439A2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1781A02F" w14:textId="62EAE764" w:rsidR="00ED346D" w:rsidRDefault="00ED346D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p w14:paraId="69AD5BD6" w14:textId="77777777" w:rsidR="00310F5E" w:rsidRPr="00310F5E" w:rsidRDefault="00310F5E" w:rsidP="00310F5E">
      <w:pPr>
        <w:autoSpaceDE w:val="0"/>
        <w:autoSpaceDN w:val="0"/>
        <w:adjustRightInd w:val="0"/>
        <w:spacing w:before="90" w:line="216" w:lineRule="atLeast"/>
        <w:rPr>
          <w:b/>
          <w:bCs/>
          <w:sz w:val="13"/>
          <w:szCs w:val="13"/>
          <w:lang w:val="en-CA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2269"/>
        <w:gridCol w:w="1417"/>
        <w:gridCol w:w="3828"/>
        <w:gridCol w:w="3685"/>
      </w:tblGrid>
      <w:tr w:rsidR="00A15549" w:rsidRPr="00E44A54" w14:paraId="20372915" w14:textId="77777777" w:rsidTr="00E44A54">
        <w:trPr>
          <w:trHeight w:val="487"/>
        </w:trPr>
        <w:tc>
          <w:tcPr>
            <w:tcW w:w="2269" w:type="dxa"/>
          </w:tcPr>
          <w:p w14:paraId="1B3F2115" w14:textId="77777777" w:rsidR="00A15549" w:rsidRPr="00E44A54" w:rsidRDefault="00A15549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D</w:t>
            </w:r>
            <w:r w:rsidR="00E44A54" w:rsidRPr="00E44A54">
              <w:rPr>
                <w:sz w:val="18"/>
                <w:szCs w:val="18"/>
                <w:lang w:val="en-CA"/>
              </w:rPr>
              <w:t>ATE (</w:t>
            </w:r>
            <w:r w:rsidRPr="00E44A54">
              <w:rPr>
                <w:sz w:val="18"/>
                <w:szCs w:val="18"/>
                <w:lang w:val="en-CA"/>
              </w:rPr>
              <w:t>DD/MM/YYYY</w:t>
            </w:r>
            <w:r w:rsidR="00E44A54" w:rsidRPr="00E44A54">
              <w:rPr>
                <w:sz w:val="18"/>
                <w:szCs w:val="18"/>
                <w:lang w:val="en-CA"/>
              </w:rPr>
              <w:t>)</w:t>
            </w:r>
          </w:p>
          <w:p w14:paraId="68FF3B17" w14:textId="77777777" w:rsidR="00E44A54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</w:p>
          <w:p w14:paraId="3AA90B97" w14:textId="5FE4D654" w:rsidR="00E44A54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417" w:type="dxa"/>
          </w:tcPr>
          <w:p w14:paraId="022E7A73" w14:textId="7ED94FAB" w:rsidR="00A15549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TIME</w:t>
            </w:r>
          </w:p>
        </w:tc>
        <w:tc>
          <w:tcPr>
            <w:tcW w:w="3828" w:type="dxa"/>
          </w:tcPr>
          <w:p w14:paraId="4C1C320B" w14:textId="2AF48A44" w:rsidR="00A15549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PRESCRIBER NAME (PRINTED) OR COLLEGE ID</w:t>
            </w:r>
          </w:p>
        </w:tc>
        <w:tc>
          <w:tcPr>
            <w:tcW w:w="3685" w:type="dxa"/>
          </w:tcPr>
          <w:p w14:paraId="70B8A68A" w14:textId="738F5A9D" w:rsidR="00A15549" w:rsidRPr="00E44A54" w:rsidRDefault="00E44A54" w:rsidP="00E44A54">
            <w:pPr>
              <w:autoSpaceDE w:val="0"/>
              <w:autoSpaceDN w:val="0"/>
              <w:adjustRightInd w:val="0"/>
              <w:spacing w:before="90" w:line="216" w:lineRule="atLeast"/>
              <w:jc w:val="center"/>
              <w:rPr>
                <w:sz w:val="18"/>
                <w:szCs w:val="18"/>
                <w:lang w:val="en-CA"/>
              </w:rPr>
            </w:pPr>
            <w:r w:rsidRPr="00E44A54">
              <w:rPr>
                <w:sz w:val="18"/>
                <w:szCs w:val="18"/>
                <w:lang w:val="en-CA"/>
              </w:rPr>
              <w:t>PRESCRIBER SIGNATURE</w:t>
            </w:r>
          </w:p>
          <w:p w14:paraId="76D9E51B" w14:textId="77777777" w:rsidR="00A15549" w:rsidRPr="00E44A54" w:rsidRDefault="00A15549" w:rsidP="004774BC">
            <w:pPr>
              <w:autoSpaceDE w:val="0"/>
              <w:autoSpaceDN w:val="0"/>
              <w:adjustRightInd w:val="0"/>
              <w:spacing w:before="90" w:line="216" w:lineRule="atLeast"/>
              <w:rPr>
                <w:sz w:val="18"/>
                <w:szCs w:val="18"/>
                <w:lang w:val="en-CA"/>
              </w:rPr>
            </w:pPr>
          </w:p>
        </w:tc>
      </w:tr>
    </w:tbl>
    <w:p w14:paraId="7F2FD03C" w14:textId="77777777" w:rsidR="00A90342" w:rsidRPr="0027617D" w:rsidRDefault="00A90342" w:rsidP="0027617D">
      <w:pPr>
        <w:autoSpaceDE w:val="0"/>
        <w:autoSpaceDN w:val="0"/>
        <w:adjustRightInd w:val="0"/>
        <w:spacing w:before="90" w:line="216" w:lineRule="atLeast"/>
        <w:rPr>
          <w:b/>
          <w:bCs/>
          <w:sz w:val="22"/>
          <w:szCs w:val="22"/>
          <w:lang w:val="en-CA"/>
        </w:rPr>
      </w:pPr>
    </w:p>
    <w:sectPr w:rsidR="00A90342" w:rsidRPr="0027617D" w:rsidSect="0064480E">
      <w:headerReference w:type="even" r:id="rId12"/>
      <w:headerReference w:type="default" r:id="rId13"/>
      <w:pgSz w:w="12240" w:h="15840" w:code="1"/>
      <w:pgMar w:top="1440" w:right="1440" w:bottom="1440" w:left="1440" w:header="576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BF1F" w14:textId="77777777" w:rsidR="002B6D53" w:rsidRDefault="002B6D53">
      <w:r>
        <w:separator/>
      </w:r>
    </w:p>
  </w:endnote>
  <w:endnote w:type="continuationSeparator" w:id="0">
    <w:p w14:paraId="1406FFAD" w14:textId="77777777" w:rsidR="002B6D53" w:rsidRDefault="002B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0E6B" w14:textId="77777777" w:rsidR="002B6D53" w:rsidRDefault="002B6D53">
      <w:r>
        <w:separator/>
      </w:r>
    </w:p>
  </w:footnote>
  <w:footnote w:type="continuationSeparator" w:id="0">
    <w:p w14:paraId="65A68C18" w14:textId="77777777" w:rsidR="002B6D53" w:rsidRDefault="002B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6195810"/>
      <w:docPartObj>
        <w:docPartGallery w:val="Page Numbers (Top of Page)"/>
        <w:docPartUnique/>
      </w:docPartObj>
    </w:sdtPr>
    <w:sdtContent>
      <w:p w14:paraId="497E7AE9" w14:textId="77777777" w:rsidR="0064480E" w:rsidRDefault="0064480E" w:rsidP="00211F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3E0866" w14:textId="77777777" w:rsidR="0064480E" w:rsidRDefault="0064480E" w:rsidP="0064480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45771310"/>
      <w:docPartObj>
        <w:docPartGallery w:val="Page Numbers (Top of Page)"/>
        <w:docPartUnique/>
      </w:docPartObj>
    </w:sdtPr>
    <w:sdtContent>
      <w:p w14:paraId="47FBFCCA" w14:textId="77777777" w:rsidR="0064480E" w:rsidRDefault="0064480E" w:rsidP="00211F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E4FC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91DA5E7" w14:textId="77777777" w:rsidR="0069486B" w:rsidRDefault="0069486B" w:rsidP="0064480E">
    <w:pPr>
      <w:pStyle w:val="Header"/>
      <w:ind w:right="360"/>
    </w:pPr>
    <w:r w:rsidRPr="0069486B">
      <w:rPr>
        <w:noProof/>
        <w:highlight w:val="yellow"/>
        <w:lang w:val="en-CA" w:eastAsia="en-CA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F4AA1" wp14:editId="212BC3F0">
              <wp:simplePos x="0" y="0"/>
              <wp:positionH relativeFrom="column">
                <wp:posOffset>3842426</wp:posOffset>
              </wp:positionH>
              <wp:positionV relativeFrom="paragraph">
                <wp:posOffset>-180934</wp:posOffset>
              </wp:positionV>
              <wp:extent cx="2725843" cy="2120629"/>
              <wp:effectExtent l="0" t="0" r="17780" b="133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5843" cy="21206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5875">
                        <a:solidFill>
                          <a:prstClr val="black"/>
                        </a:solidFill>
                        <a:prstDash val="sysDash"/>
                        <a:round/>
                      </a:ln>
                    </wps:spPr>
                    <wps:txbx>
                      <w:txbxContent>
                        <w:p w14:paraId="56620C93" w14:textId="3008535B" w:rsidR="0069486B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PATIENT INFORMATION LABEL</w:t>
                          </w:r>
                        </w:p>
                        <w:p w14:paraId="4A728494" w14:textId="5BFEBE37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Name:</w:t>
                          </w:r>
                        </w:p>
                        <w:p w14:paraId="56D43738" w14:textId="389D9449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0F533F6B" w14:textId="7EB67A8B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Address:</w:t>
                          </w:r>
                        </w:p>
                        <w:p w14:paraId="39882CEB" w14:textId="620FE6F0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125254D9" w14:textId="104E80A6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Phone:</w:t>
                          </w:r>
                        </w:p>
                        <w:p w14:paraId="2EAA28C3" w14:textId="2333FB96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794D6FB4" w14:textId="1C477552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Date of Birth (MM/DD/YYYY):</w:t>
                          </w:r>
                        </w:p>
                        <w:p w14:paraId="7C6C9DBB" w14:textId="2862CC9C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  <w:p w14:paraId="0077EA98" w14:textId="27087F91" w:rsid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PHN:</w:t>
                          </w:r>
                        </w:p>
                        <w:p w14:paraId="0C12AC0E" w14:textId="20CD479A" w:rsidR="00EE4CE3" w:rsidRPr="00EE4CE3" w:rsidRDefault="00EE4CE3">
                          <w:pPr>
                            <w:rPr>
                              <w:lang w:val="en-CA"/>
                            </w:rPr>
                          </w:pPr>
                          <w:r>
                            <w:rPr>
                              <w:lang w:val="en-CA"/>
                            </w:rPr>
                            <w:t>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F4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55pt;margin-top:-14.25pt;width:214.65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" fillcolor="white [3201]" strokeweight="1.25pt">
              <v:stroke dashstyle="3 1" joinstyle="round"/>
              <v:textbox>
                <w:txbxContent>
                  <w:p w14:paraId="56620C93" w14:textId="3008535B" w:rsidR="0069486B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PATIENT INFORMATION LABEL</w:t>
                    </w:r>
                  </w:p>
                  <w:p w14:paraId="4A728494" w14:textId="5BFEBE37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Name:</w:t>
                    </w:r>
                  </w:p>
                  <w:p w14:paraId="56D43738" w14:textId="389D9449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0F533F6B" w14:textId="7EB67A8B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Address:</w:t>
                    </w:r>
                  </w:p>
                  <w:p w14:paraId="39882CEB" w14:textId="620FE6F0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125254D9" w14:textId="104E80A6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Phone:</w:t>
                    </w:r>
                  </w:p>
                  <w:p w14:paraId="2EAA28C3" w14:textId="2333FB96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794D6FB4" w14:textId="1C477552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Date of Birth (MM/DD/YYYY):</w:t>
                    </w:r>
                  </w:p>
                  <w:p w14:paraId="7C6C9DBB" w14:textId="2862CC9C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  <w:p w14:paraId="0077EA98" w14:textId="27087F91" w:rsid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PHN:</w:t>
                    </w:r>
                  </w:p>
                  <w:p w14:paraId="0C12AC0E" w14:textId="20CD479A" w:rsidR="00EE4CE3" w:rsidRPr="00EE4CE3" w:rsidRDefault="00EE4CE3">
                    <w:pPr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__________________________________</w:t>
                    </w:r>
                  </w:p>
                </w:txbxContent>
              </v:textbox>
            </v:shape>
          </w:pict>
        </mc:Fallback>
      </mc:AlternateContent>
    </w:r>
    <w:r w:rsidRPr="0069486B">
      <w:rPr>
        <w:highlight w:val="yellow"/>
      </w:rPr>
      <w:t>&lt;Insert Logo here&gt;</w:t>
    </w:r>
  </w:p>
  <w:p w14:paraId="7172648F" w14:textId="77777777" w:rsidR="00833C6C" w:rsidRDefault="00833C6C" w:rsidP="0069486B">
    <w:pPr>
      <w:rPr>
        <w:b/>
        <w:bCs/>
        <w:sz w:val="28"/>
        <w:szCs w:val="28"/>
      </w:rPr>
    </w:pPr>
  </w:p>
  <w:p w14:paraId="2C454EB3" w14:textId="77777777" w:rsidR="00EE4CE3" w:rsidRPr="00EE4CE3" w:rsidRDefault="0069486B" w:rsidP="00FB674D">
    <w:pPr>
      <w:rPr>
        <w:sz w:val="44"/>
        <w:szCs w:val="44"/>
      </w:rPr>
    </w:pPr>
    <w:r w:rsidRPr="00EE4CE3">
      <w:rPr>
        <w:sz w:val="44"/>
        <w:szCs w:val="44"/>
      </w:rPr>
      <w:t xml:space="preserve">Referral Orders for </w:t>
    </w:r>
  </w:p>
  <w:p w14:paraId="4C88B364" w14:textId="1B65D266" w:rsidR="00126F0E" w:rsidRPr="00EE4CE3" w:rsidRDefault="007A788C" w:rsidP="00FB674D">
    <w:pPr>
      <w:rPr>
        <w:sz w:val="44"/>
        <w:szCs w:val="44"/>
      </w:rPr>
    </w:pPr>
    <w:r w:rsidRPr="00EE4CE3">
      <w:rPr>
        <w:sz w:val="44"/>
        <w:szCs w:val="44"/>
      </w:rPr>
      <w:t>Kidney</w:t>
    </w:r>
    <w:r w:rsidR="0069486B" w:rsidRPr="00EE4CE3">
      <w:rPr>
        <w:sz w:val="44"/>
        <w:szCs w:val="44"/>
      </w:rPr>
      <w:t xml:space="preserve"> Transplant </w:t>
    </w:r>
  </w:p>
  <w:p w14:paraId="3356DD78" w14:textId="77777777" w:rsidR="0069486B" w:rsidRPr="00EE4CE3" w:rsidRDefault="0069486B" w:rsidP="00FB674D">
    <w:pPr>
      <w:rPr>
        <w:sz w:val="44"/>
        <w:szCs w:val="44"/>
      </w:rPr>
    </w:pPr>
    <w:r w:rsidRPr="00EE4CE3">
      <w:rPr>
        <w:sz w:val="44"/>
        <w:szCs w:val="44"/>
      </w:rPr>
      <w:t>Assessment</w:t>
    </w:r>
    <w:r w:rsidR="00FB674D" w:rsidRPr="00EE4CE3">
      <w:rPr>
        <w:sz w:val="44"/>
        <w:szCs w:val="44"/>
      </w:rPr>
      <w:t xml:space="preserve"> </w:t>
    </w:r>
    <w:r w:rsidR="00001F87" w:rsidRPr="00EE4CE3">
      <w:rPr>
        <w:sz w:val="44"/>
        <w:szCs w:val="44"/>
      </w:rPr>
      <w:t>(Adult)</w:t>
    </w:r>
  </w:p>
  <w:p w14:paraId="267B0BC7" w14:textId="41BDBFBB" w:rsidR="00A2757E" w:rsidRDefault="00A2757E" w:rsidP="00FB674D">
    <w:pPr>
      <w:rPr>
        <w:b/>
        <w:bCs/>
        <w:sz w:val="28"/>
        <w:szCs w:val="28"/>
      </w:rPr>
    </w:pPr>
  </w:p>
  <w:p w14:paraId="303B0F29" w14:textId="77777777" w:rsidR="00EE4CE3" w:rsidRDefault="00EE4CE3" w:rsidP="00FB674D">
    <w:pPr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82E"/>
    <w:multiLevelType w:val="hybridMultilevel"/>
    <w:tmpl w:val="7C6E2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300D10"/>
    <w:multiLevelType w:val="hybridMultilevel"/>
    <w:tmpl w:val="48F8BF74"/>
    <w:lvl w:ilvl="0" w:tplc="6E8A17F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77C44"/>
    <w:multiLevelType w:val="hybridMultilevel"/>
    <w:tmpl w:val="43B49CC0"/>
    <w:lvl w:ilvl="0" w:tplc="F53A3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484D"/>
    <w:multiLevelType w:val="hybridMultilevel"/>
    <w:tmpl w:val="0540E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03B0F"/>
    <w:multiLevelType w:val="hybridMultilevel"/>
    <w:tmpl w:val="C966F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07280"/>
    <w:multiLevelType w:val="hybridMultilevel"/>
    <w:tmpl w:val="C804FC62"/>
    <w:lvl w:ilvl="0" w:tplc="7C1CA1C2">
      <w:start w:val="1"/>
      <w:numFmt w:val="bullet"/>
      <w:lvlText w:val="∆"/>
      <w:lvlJc w:val="left"/>
      <w:pPr>
        <w:ind w:left="36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1246"/>
    <w:multiLevelType w:val="hybridMultilevel"/>
    <w:tmpl w:val="5900E6F0"/>
    <w:lvl w:ilvl="0" w:tplc="00306F12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43636"/>
    <w:multiLevelType w:val="hybridMultilevel"/>
    <w:tmpl w:val="4E98A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B32E1"/>
    <w:multiLevelType w:val="hybridMultilevel"/>
    <w:tmpl w:val="40182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306F12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433B15"/>
    <w:multiLevelType w:val="hybridMultilevel"/>
    <w:tmpl w:val="CDF4A982"/>
    <w:lvl w:ilvl="0" w:tplc="EADC7F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0306F12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C73F1"/>
    <w:multiLevelType w:val="hybridMultilevel"/>
    <w:tmpl w:val="37342CBA"/>
    <w:lvl w:ilvl="0" w:tplc="F53A3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673F"/>
    <w:multiLevelType w:val="hybridMultilevel"/>
    <w:tmpl w:val="36F81FEC"/>
    <w:lvl w:ilvl="0" w:tplc="0DE67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E78E2"/>
    <w:multiLevelType w:val="hybridMultilevel"/>
    <w:tmpl w:val="39141AD0"/>
    <w:lvl w:ilvl="0" w:tplc="EC32E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1421F"/>
    <w:multiLevelType w:val="hybridMultilevel"/>
    <w:tmpl w:val="CBE6C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B32C0"/>
    <w:multiLevelType w:val="hybridMultilevel"/>
    <w:tmpl w:val="27345C5E"/>
    <w:lvl w:ilvl="0" w:tplc="00306F1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D3EFB"/>
    <w:multiLevelType w:val="hybridMultilevel"/>
    <w:tmpl w:val="B98CA40C"/>
    <w:lvl w:ilvl="0" w:tplc="F00A3B42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B4491"/>
    <w:multiLevelType w:val="hybridMultilevel"/>
    <w:tmpl w:val="666CD58E"/>
    <w:lvl w:ilvl="0" w:tplc="F98AE20C">
      <w:start w:val="1"/>
      <w:numFmt w:val="bullet"/>
      <w:lvlText w:val="Ø"/>
      <w:lvlJc w:val="left"/>
      <w:pPr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3F4179"/>
    <w:multiLevelType w:val="hybridMultilevel"/>
    <w:tmpl w:val="F4EE1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34C51"/>
    <w:multiLevelType w:val="hybridMultilevel"/>
    <w:tmpl w:val="3B6E3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5AA00B2"/>
    <w:multiLevelType w:val="hybridMultilevel"/>
    <w:tmpl w:val="B97A31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04945"/>
    <w:multiLevelType w:val="hybridMultilevel"/>
    <w:tmpl w:val="41584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54E0B"/>
    <w:multiLevelType w:val="hybridMultilevel"/>
    <w:tmpl w:val="62304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D744C5"/>
    <w:multiLevelType w:val="hybridMultilevel"/>
    <w:tmpl w:val="DAB291C4"/>
    <w:lvl w:ilvl="0" w:tplc="7F0687F6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sz w:val="20"/>
        <w:szCs w:val="20"/>
      </w:rPr>
    </w:lvl>
    <w:lvl w:ilvl="1" w:tplc="00306F12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C5799D"/>
    <w:multiLevelType w:val="hybridMultilevel"/>
    <w:tmpl w:val="A8C4FEAA"/>
    <w:lvl w:ilvl="0" w:tplc="EADC7F6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0306F12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D7DD6"/>
    <w:multiLevelType w:val="hybridMultilevel"/>
    <w:tmpl w:val="F5A2E7DA"/>
    <w:lvl w:ilvl="0" w:tplc="14DA41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EC71EF"/>
    <w:multiLevelType w:val="hybridMultilevel"/>
    <w:tmpl w:val="76B682C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00A3B42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8A71B2"/>
    <w:multiLevelType w:val="hybridMultilevel"/>
    <w:tmpl w:val="01C4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641262">
    <w:abstractNumId w:val="23"/>
  </w:num>
  <w:num w:numId="2" w16cid:durableId="1411005548">
    <w:abstractNumId w:val="9"/>
  </w:num>
  <w:num w:numId="3" w16cid:durableId="323775699">
    <w:abstractNumId w:val="22"/>
  </w:num>
  <w:num w:numId="4" w16cid:durableId="1835871257">
    <w:abstractNumId w:val="18"/>
  </w:num>
  <w:num w:numId="5" w16cid:durableId="1864398743">
    <w:abstractNumId w:val="17"/>
  </w:num>
  <w:num w:numId="6" w16cid:durableId="159347236">
    <w:abstractNumId w:val="21"/>
  </w:num>
  <w:num w:numId="7" w16cid:durableId="1116556517">
    <w:abstractNumId w:val="0"/>
  </w:num>
  <w:num w:numId="8" w16cid:durableId="2007129270">
    <w:abstractNumId w:val="20"/>
  </w:num>
  <w:num w:numId="9" w16cid:durableId="1527210705">
    <w:abstractNumId w:val="26"/>
  </w:num>
  <w:num w:numId="10" w16cid:durableId="1427771428">
    <w:abstractNumId w:val="24"/>
  </w:num>
  <w:num w:numId="11" w16cid:durableId="1772552717">
    <w:abstractNumId w:val="19"/>
  </w:num>
  <w:num w:numId="12" w16cid:durableId="2140032671">
    <w:abstractNumId w:val="11"/>
  </w:num>
  <w:num w:numId="13" w16cid:durableId="882332949">
    <w:abstractNumId w:val="12"/>
  </w:num>
  <w:num w:numId="14" w16cid:durableId="1016662526">
    <w:abstractNumId w:val="1"/>
  </w:num>
  <w:num w:numId="15" w16cid:durableId="1146051678">
    <w:abstractNumId w:val="13"/>
  </w:num>
  <w:num w:numId="16" w16cid:durableId="854080269">
    <w:abstractNumId w:val="4"/>
  </w:num>
  <w:num w:numId="17" w16cid:durableId="443312610">
    <w:abstractNumId w:val="8"/>
  </w:num>
  <w:num w:numId="18" w16cid:durableId="560753202">
    <w:abstractNumId w:val="6"/>
  </w:num>
  <w:num w:numId="19" w16cid:durableId="245654145">
    <w:abstractNumId w:val="7"/>
  </w:num>
  <w:num w:numId="20" w16cid:durableId="300162634">
    <w:abstractNumId w:val="14"/>
  </w:num>
  <w:num w:numId="21" w16cid:durableId="1419910457">
    <w:abstractNumId w:val="3"/>
  </w:num>
  <w:num w:numId="22" w16cid:durableId="417141694">
    <w:abstractNumId w:val="15"/>
  </w:num>
  <w:num w:numId="23" w16cid:durableId="2049138178">
    <w:abstractNumId w:val="16"/>
  </w:num>
  <w:num w:numId="24" w16cid:durableId="1344623612">
    <w:abstractNumId w:val="5"/>
  </w:num>
  <w:num w:numId="25" w16cid:durableId="374619788">
    <w:abstractNumId w:val="2"/>
  </w:num>
  <w:num w:numId="26" w16cid:durableId="31806738">
    <w:abstractNumId w:val="10"/>
  </w:num>
  <w:num w:numId="27" w16cid:durableId="10881892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0DD9FC7-C29E-4E5D-A540-29BE795E4CA9}"/>
    <w:docVar w:name="dgnword-eventsink" w:val="133122104"/>
  </w:docVars>
  <w:rsids>
    <w:rsidRoot w:val="00AD1F6B"/>
    <w:rsid w:val="0000006F"/>
    <w:rsid w:val="00000DC9"/>
    <w:rsid w:val="00001F87"/>
    <w:rsid w:val="000036FD"/>
    <w:rsid w:val="00003CD6"/>
    <w:rsid w:val="0000577E"/>
    <w:rsid w:val="00006DB2"/>
    <w:rsid w:val="00010C81"/>
    <w:rsid w:val="00010E9A"/>
    <w:rsid w:val="000116B1"/>
    <w:rsid w:val="000124ED"/>
    <w:rsid w:val="00014852"/>
    <w:rsid w:val="000163C6"/>
    <w:rsid w:val="00021064"/>
    <w:rsid w:val="00021D37"/>
    <w:rsid w:val="00023505"/>
    <w:rsid w:val="00024F3D"/>
    <w:rsid w:val="00025312"/>
    <w:rsid w:val="0002587F"/>
    <w:rsid w:val="000266DD"/>
    <w:rsid w:val="00026803"/>
    <w:rsid w:val="00026AD4"/>
    <w:rsid w:val="00033A9D"/>
    <w:rsid w:val="00034FA1"/>
    <w:rsid w:val="00035774"/>
    <w:rsid w:val="00036E10"/>
    <w:rsid w:val="00037233"/>
    <w:rsid w:val="00040D39"/>
    <w:rsid w:val="00044337"/>
    <w:rsid w:val="00044EA2"/>
    <w:rsid w:val="00055C4A"/>
    <w:rsid w:val="0005662D"/>
    <w:rsid w:val="00056FE5"/>
    <w:rsid w:val="00061C79"/>
    <w:rsid w:val="0006269B"/>
    <w:rsid w:val="00063FBD"/>
    <w:rsid w:val="000640B4"/>
    <w:rsid w:val="00064AB8"/>
    <w:rsid w:val="00066CAB"/>
    <w:rsid w:val="000671BE"/>
    <w:rsid w:val="00067459"/>
    <w:rsid w:val="000678B9"/>
    <w:rsid w:val="00071B1D"/>
    <w:rsid w:val="00074B41"/>
    <w:rsid w:val="00074CBC"/>
    <w:rsid w:val="00075056"/>
    <w:rsid w:val="00082F75"/>
    <w:rsid w:val="00083F6B"/>
    <w:rsid w:val="00084F05"/>
    <w:rsid w:val="00087F52"/>
    <w:rsid w:val="00090536"/>
    <w:rsid w:val="00094457"/>
    <w:rsid w:val="000A2C85"/>
    <w:rsid w:val="000A32C5"/>
    <w:rsid w:val="000A5628"/>
    <w:rsid w:val="000B0238"/>
    <w:rsid w:val="000B150A"/>
    <w:rsid w:val="000B2482"/>
    <w:rsid w:val="000B4B5D"/>
    <w:rsid w:val="000B6D35"/>
    <w:rsid w:val="000B7BA7"/>
    <w:rsid w:val="000C04A5"/>
    <w:rsid w:val="000C1032"/>
    <w:rsid w:val="000C13FB"/>
    <w:rsid w:val="000C1547"/>
    <w:rsid w:val="000C3A35"/>
    <w:rsid w:val="000C5DBD"/>
    <w:rsid w:val="000C6934"/>
    <w:rsid w:val="000D5B26"/>
    <w:rsid w:val="000D6BF7"/>
    <w:rsid w:val="000D7016"/>
    <w:rsid w:val="000D7912"/>
    <w:rsid w:val="000E47C5"/>
    <w:rsid w:val="000F1143"/>
    <w:rsid w:val="000F148A"/>
    <w:rsid w:val="000F199D"/>
    <w:rsid w:val="000F1DA7"/>
    <w:rsid w:val="000F7F09"/>
    <w:rsid w:val="00101362"/>
    <w:rsid w:val="00102D68"/>
    <w:rsid w:val="00105580"/>
    <w:rsid w:val="0011089E"/>
    <w:rsid w:val="00112802"/>
    <w:rsid w:val="0011367D"/>
    <w:rsid w:val="001169AB"/>
    <w:rsid w:val="00120C15"/>
    <w:rsid w:val="00120C1E"/>
    <w:rsid w:val="00120EE3"/>
    <w:rsid w:val="00121E50"/>
    <w:rsid w:val="00122648"/>
    <w:rsid w:val="00125102"/>
    <w:rsid w:val="001266EA"/>
    <w:rsid w:val="001266EC"/>
    <w:rsid w:val="00126F0E"/>
    <w:rsid w:val="00130183"/>
    <w:rsid w:val="001315B4"/>
    <w:rsid w:val="0013401B"/>
    <w:rsid w:val="00140776"/>
    <w:rsid w:val="00141A97"/>
    <w:rsid w:val="00143009"/>
    <w:rsid w:val="001440C5"/>
    <w:rsid w:val="001457E5"/>
    <w:rsid w:val="00146C34"/>
    <w:rsid w:val="00147003"/>
    <w:rsid w:val="001473B1"/>
    <w:rsid w:val="00150AAA"/>
    <w:rsid w:val="00152E5C"/>
    <w:rsid w:val="00154836"/>
    <w:rsid w:val="001549E3"/>
    <w:rsid w:val="00163634"/>
    <w:rsid w:val="00164FC5"/>
    <w:rsid w:val="00170005"/>
    <w:rsid w:val="0017075E"/>
    <w:rsid w:val="00170B4A"/>
    <w:rsid w:val="001808F0"/>
    <w:rsid w:val="00182301"/>
    <w:rsid w:val="00183113"/>
    <w:rsid w:val="001840F3"/>
    <w:rsid w:val="00184BFD"/>
    <w:rsid w:val="00185DA6"/>
    <w:rsid w:val="00187C94"/>
    <w:rsid w:val="0019056F"/>
    <w:rsid w:val="0019181A"/>
    <w:rsid w:val="001920A1"/>
    <w:rsid w:val="00192D9D"/>
    <w:rsid w:val="001940F6"/>
    <w:rsid w:val="001954FF"/>
    <w:rsid w:val="001974F6"/>
    <w:rsid w:val="001A0428"/>
    <w:rsid w:val="001A17AF"/>
    <w:rsid w:val="001A3808"/>
    <w:rsid w:val="001A47B9"/>
    <w:rsid w:val="001A534D"/>
    <w:rsid w:val="001B187C"/>
    <w:rsid w:val="001B2FEE"/>
    <w:rsid w:val="001B35A1"/>
    <w:rsid w:val="001B416F"/>
    <w:rsid w:val="001B4502"/>
    <w:rsid w:val="001B4E8D"/>
    <w:rsid w:val="001B51CC"/>
    <w:rsid w:val="001B57D6"/>
    <w:rsid w:val="001C35B1"/>
    <w:rsid w:val="001C37E7"/>
    <w:rsid w:val="001C5EBE"/>
    <w:rsid w:val="001C6E60"/>
    <w:rsid w:val="001C7374"/>
    <w:rsid w:val="001C7544"/>
    <w:rsid w:val="001D7B61"/>
    <w:rsid w:val="001E2407"/>
    <w:rsid w:val="001E4156"/>
    <w:rsid w:val="001E4325"/>
    <w:rsid w:val="001E495B"/>
    <w:rsid w:val="001E6263"/>
    <w:rsid w:val="001E759F"/>
    <w:rsid w:val="001E7CAD"/>
    <w:rsid w:val="001F2F2F"/>
    <w:rsid w:val="001F341F"/>
    <w:rsid w:val="001F3DA7"/>
    <w:rsid w:val="001F3FEB"/>
    <w:rsid w:val="001F42CE"/>
    <w:rsid w:val="001F50D7"/>
    <w:rsid w:val="001F5E7F"/>
    <w:rsid w:val="001F6027"/>
    <w:rsid w:val="001F67AD"/>
    <w:rsid w:val="002006A2"/>
    <w:rsid w:val="00204FD3"/>
    <w:rsid w:val="0020575A"/>
    <w:rsid w:val="00205A8C"/>
    <w:rsid w:val="00206447"/>
    <w:rsid w:val="00207E26"/>
    <w:rsid w:val="00210002"/>
    <w:rsid w:val="0021011E"/>
    <w:rsid w:val="0022102A"/>
    <w:rsid w:val="0022188B"/>
    <w:rsid w:val="00222FCB"/>
    <w:rsid w:val="0022439B"/>
    <w:rsid w:val="0022540C"/>
    <w:rsid w:val="00226240"/>
    <w:rsid w:val="00231A9A"/>
    <w:rsid w:val="00235AE6"/>
    <w:rsid w:val="00237706"/>
    <w:rsid w:val="00240251"/>
    <w:rsid w:val="002418BF"/>
    <w:rsid w:val="002428FA"/>
    <w:rsid w:val="00243263"/>
    <w:rsid w:val="002439A2"/>
    <w:rsid w:val="00243FE0"/>
    <w:rsid w:val="002529E1"/>
    <w:rsid w:val="0025506D"/>
    <w:rsid w:val="002556B9"/>
    <w:rsid w:val="00256A4C"/>
    <w:rsid w:val="00264119"/>
    <w:rsid w:val="002664B5"/>
    <w:rsid w:val="00267108"/>
    <w:rsid w:val="002718FF"/>
    <w:rsid w:val="00275E6C"/>
    <w:rsid w:val="0027617D"/>
    <w:rsid w:val="00277A3F"/>
    <w:rsid w:val="00277DB4"/>
    <w:rsid w:val="00281DF1"/>
    <w:rsid w:val="0028739C"/>
    <w:rsid w:val="00292406"/>
    <w:rsid w:val="00295999"/>
    <w:rsid w:val="00295BC5"/>
    <w:rsid w:val="00295C32"/>
    <w:rsid w:val="00295FA4"/>
    <w:rsid w:val="002975AA"/>
    <w:rsid w:val="00297CDE"/>
    <w:rsid w:val="002A0C3D"/>
    <w:rsid w:val="002A1BFE"/>
    <w:rsid w:val="002A28DF"/>
    <w:rsid w:val="002A4048"/>
    <w:rsid w:val="002A6137"/>
    <w:rsid w:val="002A61EE"/>
    <w:rsid w:val="002B308C"/>
    <w:rsid w:val="002B59AA"/>
    <w:rsid w:val="002B6D53"/>
    <w:rsid w:val="002B7E52"/>
    <w:rsid w:val="002C265C"/>
    <w:rsid w:val="002C3E32"/>
    <w:rsid w:val="002C3EFB"/>
    <w:rsid w:val="002C45F2"/>
    <w:rsid w:val="002C4A1D"/>
    <w:rsid w:val="002C5CFA"/>
    <w:rsid w:val="002D454F"/>
    <w:rsid w:val="002D61A5"/>
    <w:rsid w:val="002E171D"/>
    <w:rsid w:val="002E6BE2"/>
    <w:rsid w:val="002F0B38"/>
    <w:rsid w:val="002F23B4"/>
    <w:rsid w:val="002F3337"/>
    <w:rsid w:val="002F4DB4"/>
    <w:rsid w:val="002F62B8"/>
    <w:rsid w:val="002F6AB2"/>
    <w:rsid w:val="00302750"/>
    <w:rsid w:val="0030345A"/>
    <w:rsid w:val="003050B6"/>
    <w:rsid w:val="00305FF2"/>
    <w:rsid w:val="00306F34"/>
    <w:rsid w:val="003078FE"/>
    <w:rsid w:val="00307A9C"/>
    <w:rsid w:val="003107C6"/>
    <w:rsid w:val="00310F59"/>
    <w:rsid w:val="00310F5E"/>
    <w:rsid w:val="00310F99"/>
    <w:rsid w:val="0031329B"/>
    <w:rsid w:val="00313F1C"/>
    <w:rsid w:val="0031614A"/>
    <w:rsid w:val="003167E7"/>
    <w:rsid w:val="0031734B"/>
    <w:rsid w:val="0031755F"/>
    <w:rsid w:val="00317B72"/>
    <w:rsid w:val="003200EF"/>
    <w:rsid w:val="00321579"/>
    <w:rsid w:val="00321C29"/>
    <w:rsid w:val="0032221B"/>
    <w:rsid w:val="00322364"/>
    <w:rsid w:val="003245C6"/>
    <w:rsid w:val="00324B13"/>
    <w:rsid w:val="00324DF8"/>
    <w:rsid w:val="003258CA"/>
    <w:rsid w:val="00327859"/>
    <w:rsid w:val="00327E12"/>
    <w:rsid w:val="0033047E"/>
    <w:rsid w:val="003351A5"/>
    <w:rsid w:val="00336885"/>
    <w:rsid w:val="00341777"/>
    <w:rsid w:val="003419F4"/>
    <w:rsid w:val="00345A43"/>
    <w:rsid w:val="0034624B"/>
    <w:rsid w:val="00351A51"/>
    <w:rsid w:val="00353503"/>
    <w:rsid w:val="00353EB9"/>
    <w:rsid w:val="003541C5"/>
    <w:rsid w:val="003543F9"/>
    <w:rsid w:val="00355E35"/>
    <w:rsid w:val="00356D84"/>
    <w:rsid w:val="0035729A"/>
    <w:rsid w:val="0036168A"/>
    <w:rsid w:val="00363494"/>
    <w:rsid w:val="003642C6"/>
    <w:rsid w:val="00366E68"/>
    <w:rsid w:val="003678A0"/>
    <w:rsid w:val="00372DFA"/>
    <w:rsid w:val="00373DDB"/>
    <w:rsid w:val="00380630"/>
    <w:rsid w:val="0038098B"/>
    <w:rsid w:val="003829BE"/>
    <w:rsid w:val="0038428E"/>
    <w:rsid w:val="00385338"/>
    <w:rsid w:val="003866F6"/>
    <w:rsid w:val="00387278"/>
    <w:rsid w:val="0038783D"/>
    <w:rsid w:val="003911F0"/>
    <w:rsid w:val="0039182F"/>
    <w:rsid w:val="00391D72"/>
    <w:rsid w:val="00393047"/>
    <w:rsid w:val="00394CF1"/>
    <w:rsid w:val="00397DD9"/>
    <w:rsid w:val="003A23B2"/>
    <w:rsid w:val="003A275E"/>
    <w:rsid w:val="003A483A"/>
    <w:rsid w:val="003A6892"/>
    <w:rsid w:val="003B2143"/>
    <w:rsid w:val="003B2429"/>
    <w:rsid w:val="003B39C3"/>
    <w:rsid w:val="003C1219"/>
    <w:rsid w:val="003C2E7B"/>
    <w:rsid w:val="003C37CA"/>
    <w:rsid w:val="003C4682"/>
    <w:rsid w:val="003C692C"/>
    <w:rsid w:val="003D1B99"/>
    <w:rsid w:val="003D42A4"/>
    <w:rsid w:val="003D431F"/>
    <w:rsid w:val="003D750C"/>
    <w:rsid w:val="003E0E1B"/>
    <w:rsid w:val="003E3376"/>
    <w:rsid w:val="003E4B97"/>
    <w:rsid w:val="003E4BB3"/>
    <w:rsid w:val="003E6561"/>
    <w:rsid w:val="003E6EB0"/>
    <w:rsid w:val="003F016F"/>
    <w:rsid w:val="003F1C03"/>
    <w:rsid w:val="003F21CF"/>
    <w:rsid w:val="003F3993"/>
    <w:rsid w:val="003F3DC1"/>
    <w:rsid w:val="003F5773"/>
    <w:rsid w:val="003F5D59"/>
    <w:rsid w:val="003F7721"/>
    <w:rsid w:val="00401290"/>
    <w:rsid w:val="004033FD"/>
    <w:rsid w:val="00406EC6"/>
    <w:rsid w:val="0041144C"/>
    <w:rsid w:val="004114D6"/>
    <w:rsid w:val="00412793"/>
    <w:rsid w:val="00413D0B"/>
    <w:rsid w:val="0041535A"/>
    <w:rsid w:val="004156A1"/>
    <w:rsid w:val="00416C9D"/>
    <w:rsid w:val="00420112"/>
    <w:rsid w:val="0042035A"/>
    <w:rsid w:val="00422796"/>
    <w:rsid w:val="00422CE5"/>
    <w:rsid w:val="00424C9C"/>
    <w:rsid w:val="00425F8D"/>
    <w:rsid w:val="0043477A"/>
    <w:rsid w:val="00436D1B"/>
    <w:rsid w:val="00437617"/>
    <w:rsid w:val="004376FC"/>
    <w:rsid w:val="004378EB"/>
    <w:rsid w:val="00437C13"/>
    <w:rsid w:val="00443468"/>
    <w:rsid w:val="00445CC8"/>
    <w:rsid w:val="00447D75"/>
    <w:rsid w:val="0045041B"/>
    <w:rsid w:val="00453757"/>
    <w:rsid w:val="00457675"/>
    <w:rsid w:val="004600C8"/>
    <w:rsid w:val="00460611"/>
    <w:rsid w:val="004627F8"/>
    <w:rsid w:val="00465D66"/>
    <w:rsid w:val="00467224"/>
    <w:rsid w:val="00470D35"/>
    <w:rsid w:val="00472469"/>
    <w:rsid w:val="00474EE7"/>
    <w:rsid w:val="00475CF3"/>
    <w:rsid w:val="00476528"/>
    <w:rsid w:val="004774BC"/>
    <w:rsid w:val="0047762A"/>
    <w:rsid w:val="00477ECE"/>
    <w:rsid w:val="00481E55"/>
    <w:rsid w:val="0048259F"/>
    <w:rsid w:val="00482F45"/>
    <w:rsid w:val="0048467F"/>
    <w:rsid w:val="004863D0"/>
    <w:rsid w:val="00490155"/>
    <w:rsid w:val="00490648"/>
    <w:rsid w:val="004915D1"/>
    <w:rsid w:val="00493CE8"/>
    <w:rsid w:val="00494670"/>
    <w:rsid w:val="00494993"/>
    <w:rsid w:val="00495112"/>
    <w:rsid w:val="00495F98"/>
    <w:rsid w:val="00497759"/>
    <w:rsid w:val="004A1450"/>
    <w:rsid w:val="004A24A0"/>
    <w:rsid w:val="004A26C3"/>
    <w:rsid w:val="004A5A4E"/>
    <w:rsid w:val="004A5E46"/>
    <w:rsid w:val="004A5EBB"/>
    <w:rsid w:val="004A63C6"/>
    <w:rsid w:val="004A6D6E"/>
    <w:rsid w:val="004A6F5C"/>
    <w:rsid w:val="004B1957"/>
    <w:rsid w:val="004B2055"/>
    <w:rsid w:val="004B22F8"/>
    <w:rsid w:val="004B399C"/>
    <w:rsid w:val="004B64C2"/>
    <w:rsid w:val="004B6B04"/>
    <w:rsid w:val="004B7B7B"/>
    <w:rsid w:val="004C1483"/>
    <w:rsid w:val="004C496D"/>
    <w:rsid w:val="004C53EA"/>
    <w:rsid w:val="004C5F10"/>
    <w:rsid w:val="004C6F27"/>
    <w:rsid w:val="004D0E82"/>
    <w:rsid w:val="004D1485"/>
    <w:rsid w:val="004D1988"/>
    <w:rsid w:val="004D318E"/>
    <w:rsid w:val="004D3812"/>
    <w:rsid w:val="004D5FD1"/>
    <w:rsid w:val="004D60E1"/>
    <w:rsid w:val="004D6264"/>
    <w:rsid w:val="004D6C7D"/>
    <w:rsid w:val="004E0DE8"/>
    <w:rsid w:val="004E1E68"/>
    <w:rsid w:val="004E23E4"/>
    <w:rsid w:val="004E4C5E"/>
    <w:rsid w:val="004E5FF5"/>
    <w:rsid w:val="004F06D2"/>
    <w:rsid w:val="004F1F63"/>
    <w:rsid w:val="004F32F1"/>
    <w:rsid w:val="004F47A5"/>
    <w:rsid w:val="004F4C58"/>
    <w:rsid w:val="004F524D"/>
    <w:rsid w:val="004F5BF5"/>
    <w:rsid w:val="004F69F6"/>
    <w:rsid w:val="004F743E"/>
    <w:rsid w:val="005009E5"/>
    <w:rsid w:val="0050102D"/>
    <w:rsid w:val="0050139E"/>
    <w:rsid w:val="0050765E"/>
    <w:rsid w:val="005079DE"/>
    <w:rsid w:val="00511BC2"/>
    <w:rsid w:val="005149FC"/>
    <w:rsid w:val="00514D84"/>
    <w:rsid w:val="00520118"/>
    <w:rsid w:val="005209A2"/>
    <w:rsid w:val="00521B38"/>
    <w:rsid w:val="00525367"/>
    <w:rsid w:val="00526204"/>
    <w:rsid w:val="00530970"/>
    <w:rsid w:val="00535C2F"/>
    <w:rsid w:val="005360C9"/>
    <w:rsid w:val="0053661C"/>
    <w:rsid w:val="00537F90"/>
    <w:rsid w:val="005449D9"/>
    <w:rsid w:val="00545462"/>
    <w:rsid w:val="0054589A"/>
    <w:rsid w:val="0054637F"/>
    <w:rsid w:val="005463C6"/>
    <w:rsid w:val="00547981"/>
    <w:rsid w:val="005509FF"/>
    <w:rsid w:val="00551303"/>
    <w:rsid w:val="00552ABD"/>
    <w:rsid w:val="00552D87"/>
    <w:rsid w:val="0055331D"/>
    <w:rsid w:val="005534B4"/>
    <w:rsid w:val="005541D8"/>
    <w:rsid w:val="00555541"/>
    <w:rsid w:val="00556218"/>
    <w:rsid w:val="00557A2C"/>
    <w:rsid w:val="005662E8"/>
    <w:rsid w:val="00567705"/>
    <w:rsid w:val="0057022B"/>
    <w:rsid w:val="00571647"/>
    <w:rsid w:val="00571D3E"/>
    <w:rsid w:val="00571E4E"/>
    <w:rsid w:val="005720F5"/>
    <w:rsid w:val="00572482"/>
    <w:rsid w:val="0057252A"/>
    <w:rsid w:val="005727CD"/>
    <w:rsid w:val="0057389F"/>
    <w:rsid w:val="00575C50"/>
    <w:rsid w:val="005805AD"/>
    <w:rsid w:val="00583350"/>
    <w:rsid w:val="00586F89"/>
    <w:rsid w:val="00590377"/>
    <w:rsid w:val="00591E8E"/>
    <w:rsid w:val="005924A1"/>
    <w:rsid w:val="00594939"/>
    <w:rsid w:val="00595B7D"/>
    <w:rsid w:val="00596888"/>
    <w:rsid w:val="005977E1"/>
    <w:rsid w:val="005A02C9"/>
    <w:rsid w:val="005A2249"/>
    <w:rsid w:val="005A36A5"/>
    <w:rsid w:val="005A3C8A"/>
    <w:rsid w:val="005A578F"/>
    <w:rsid w:val="005A5CE6"/>
    <w:rsid w:val="005A5D20"/>
    <w:rsid w:val="005A6199"/>
    <w:rsid w:val="005A7F72"/>
    <w:rsid w:val="005B06AB"/>
    <w:rsid w:val="005B0C36"/>
    <w:rsid w:val="005B3173"/>
    <w:rsid w:val="005B50D8"/>
    <w:rsid w:val="005C11B1"/>
    <w:rsid w:val="005C2487"/>
    <w:rsid w:val="005C3677"/>
    <w:rsid w:val="005C4D00"/>
    <w:rsid w:val="005C504E"/>
    <w:rsid w:val="005D1F75"/>
    <w:rsid w:val="005D33B2"/>
    <w:rsid w:val="005D3597"/>
    <w:rsid w:val="005D38F0"/>
    <w:rsid w:val="005D5EE0"/>
    <w:rsid w:val="005D75B7"/>
    <w:rsid w:val="005E2972"/>
    <w:rsid w:val="005E2A1B"/>
    <w:rsid w:val="005E3125"/>
    <w:rsid w:val="005E37B5"/>
    <w:rsid w:val="005E3EA1"/>
    <w:rsid w:val="005E6C4A"/>
    <w:rsid w:val="005E6E74"/>
    <w:rsid w:val="005F18C7"/>
    <w:rsid w:val="005F2585"/>
    <w:rsid w:val="005F38B0"/>
    <w:rsid w:val="005F3C52"/>
    <w:rsid w:val="005F4E18"/>
    <w:rsid w:val="005F5AA1"/>
    <w:rsid w:val="005F5FAC"/>
    <w:rsid w:val="005F62CE"/>
    <w:rsid w:val="005F6EF2"/>
    <w:rsid w:val="005F71B7"/>
    <w:rsid w:val="005F7FFD"/>
    <w:rsid w:val="00600265"/>
    <w:rsid w:val="0060185B"/>
    <w:rsid w:val="00601E7A"/>
    <w:rsid w:val="0060225B"/>
    <w:rsid w:val="00602665"/>
    <w:rsid w:val="00603AE1"/>
    <w:rsid w:val="00603E18"/>
    <w:rsid w:val="00606540"/>
    <w:rsid w:val="00606B2D"/>
    <w:rsid w:val="00606DFC"/>
    <w:rsid w:val="006108FA"/>
    <w:rsid w:val="00610DFE"/>
    <w:rsid w:val="006113BC"/>
    <w:rsid w:val="006122EC"/>
    <w:rsid w:val="0061275D"/>
    <w:rsid w:val="0061319B"/>
    <w:rsid w:val="00614F4F"/>
    <w:rsid w:val="00616EC5"/>
    <w:rsid w:val="00617310"/>
    <w:rsid w:val="006247ED"/>
    <w:rsid w:val="00626979"/>
    <w:rsid w:val="006278C8"/>
    <w:rsid w:val="00630CD3"/>
    <w:rsid w:val="00631AF5"/>
    <w:rsid w:val="00633E33"/>
    <w:rsid w:val="00634A6F"/>
    <w:rsid w:val="006352A1"/>
    <w:rsid w:val="00637FA1"/>
    <w:rsid w:val="00640208"/>
    <w:rsid w:val="00641369"/>
    <w:rsid w:val="00642577"/>
    <w:rsid w:val="00642B18"/>
    <w:rsid w:val="0064480E"/>
    <w:rsid w:val="00645064"/>
    <w:rsid w:val="006460CC"/>
    <w:rsid w:val="00646C7A"/>
    <w:rsid w:val="00652D93"/>
    <w:rsid w:val="0065327B"/>
    <w:rsid w:val="00653637"/>
    <w:rsid w:val="006545AB"/>
    <w:rsid w:val="00660859"/>
    <w:rsid w:val="00660F79"/>
    <w:rsid w:val="00662BA9"/>
    <w:rsid w:val="00667F1E"/>
    <w:rsid w:val="0067316A"/>
    <w:rsid w:val="00674C6B"/>
    <w:rsid w:val="00675940"/>
    <w:rsid w:val="00675E36"/>
    <w:rsid w:val="00681934"/>
    <w:rsid w:val="00684446"/>
    <w:rsid w:val="00691CFB"/>
    <w:rsid w:val="00692919"/>
    <w:rsid w:val="0069300B"/>
    <w:rsid w:val="0069486B"/>
    <w:rsid w:val="00695EEC"/>
    <w:rsid w:val="00696B69"/>
    <w:rsid w:val="006A2DE3"/>
    <w:rsid w:val="006A3D98"/>
    <w:rsid w:val="006A6721"/>
    <w:rsid w:val="006A67B9"/>
    <w:rsid w:val="006A7246"/>
    <w:rsid w:val="006B0F71"/>
    <w:rsid w:val="006B160A"/>
    <w:rsid w:val="006B1C04"/>
    <w:rsid w:val="006B3B48"/>
    <w:rsid w:val="006B4411"/>
    <w:rsid w:val="006B4EB8"/>
    <w:rsid w:val="006B65BB"/>
    <w:rsid w:val="006B6DC5"/>
    <w:rsid w:val="006B6E31"/>
    <w:rsid w:val="006B7A5B"/>
    <w:rsid w:val="006C0ABE"/>
    <w:rsid w:val="006C4EE1"/>
    <w:rsid w:val="006D2B06"/>
    <w:rsid w:val="006E19FD"/>
    <w:rsid w:val="006E6556"/>
    <w:rsid w:val="006E76DC"/>
    <w:rsid w:val="006F25DE"/>
    <w:rsid w:val="006F4EC0"/>
    <w:rsid w:val="006F5D87"/>
    <w:rsid w:val="0070063A"/>
    <w:rsid w:val="00700A21"/>
    <w:rsid w:val="007014CA"/>
    <w:rsid w:val="00702EE0"/>
    <w:rsid w:val="00703035"/>
    <w:rsid w:val="00704BF8"/>
    <w:rsid w:val="00711733"/>
    <w:rsid w:val="00713C17"/>
    <w:rsid w:val="00714D4D"/>
    <w:rsid w:val="00714D5E"/>
    <w:rsid w:val="007174DF"/>
    <w:rsid w:val="007177B4"/>
    <w:rsid w:val="00721138"/>
    <w:rsid w:val="00721656"/>
    <w:rsid w:val="00730E87"/>
    <w:rsid w:val="00732C81"/>
    <w:rsid w:val="0073508A"/>
    <w:rsid w:val="00741252"/>
    <w:rsid w:val="00741F64"/>
    <w:rsid w:val="007462C8"/>
    <w:rsid w:val="00747A9D"/>
    <w:rsid w:val="007504F1"/>
    <w:rsid w:val="00750BF2"/>
    <w:rsid w:val="00751FD6"/>
    <w:rsid w:val="00753EC0"/>
    <w:rsid w:val="00761508"/>
    <w:rsid w:val="00767FC4"/>
    <w:rsid w:val="007728FD"/>
    <w:rsid w:val="007751C7"/>
    <w:rsid w:val="0077792D"/>
    <w:rsid w:val="007802F4"/>
    <w:rsid w:val="00781C4B"/>
    <w:rsid w:val="007821C1"/>
    <w:rsid w:val="00783A24"/>
    <w:rsid w:val="00787378"/>
    <w:rsid w:val="00792BD3"/>
    <w:rsid w:val="00793334"/>
    <w:rsid w:val="00794A2C"/>
    <w:rsid w:val="00794AFF"/>
    <w:rsid w:val="007A1B38"/>
    <w:rsid w:val="007A2792"/>
    <w:rsid w:val="007A3D63"/>
    <w:rsid w:val="007A4872"/>
    <w:rsid w:val="007A573E"/>
    <w:rsid w:val="007A788C"/>
    <w:rsid w:val="007B109E"/>
    <w:rsid w:val="007B6E34"/>
    <w:rsid w:val="007B7FB9"/>
    <w:rsid w:val="007C1256"/>
    <w:rsid w:val="007C139C"/>
    <w:rsid w:val="007C23CC"/>
    <w:rsid w:val="007C30EF"/>
    <w:rsid w:val="007C3A35"/>
    <w:rsid w:val="007C5ED3"/>
    <w:rsid w:val="007C7B45"/>
    <w:rsid w:val="007D1B41"/>
    <w:rsid w:val="007D21AF"/>
    <w:rsid w:val="007D228C"/>
    <w:rsid w:val="007D3825"/>
    <w:rsid w:val="007D492B"/>
    <w:rsid w:val="007E1526"/>
    <w:rsid w:val="007E2D10"/>
    <w:rsid w:val="007E5A2F"/>
    <w:rsid w:val="007F23D8"/>
    <w:rsid w:val="007F4497"/>
    <w:rsid w:val="007F5120"/>
    <w:rsid w:val="007F5D7B"/>
    <w:rsid w:val="007F6B89"/>
    <w:rsid w:val="0080161B"/>
    <w:rsid w:val="008043B6"/>
    <w:rsid w:val="008060C0"/>
    <w:rsid w:val="008078A8"/>
    <w:rsid w:val="00812652"/>
    <w:rsid w:val="008158BD"/>
    <w:rsid w:val="00816441"/>
    <w:rsid w:val="00822912"/>
    <w:rsid w:val="0082433E"/>
    <w:rsid w:val="008250BB"/>
    <w:rsid w:val="00825FB3"/>
    <w:rsid w:val="00826E89"/>
    <w:rsid w:val="008275C6"/>
    <w:rsid w:val="00827F23"/>
    <w:rsid w:val="00830783"/>
    <w:rsid w:val="00830BFC"/>
    <w:rsid w:val="008311A1"/>
    <w:rsid w:val="00831B1C"/>
    <w:rsid w:val="00831C7D"/>
    <w:rsid w:val="00833C6C"/>
    <w:rsid w:val="008341D7"/>
    <w:rsid w:val="008358F8"/>
    <w:rsid w:val="00841CD3"/>
    <w:rsid w:val="00844568"/>
    <w:rsid w:val="00847021"/>
    <w:rsid w:val="00850A2C"/>
    <w:rsid w:val="00854EA6"/>
    <w:rsid w:val="008555DD"/>
    <w:rsid w:val="008558AF"/>
    <w:rsid w:val="00855A02"/>
    <w:rsid w:val="0085671E"/>
    <w:rsid w:val="0085680E"/>
    <w:rsid w:val="008569DA"/>
    <w:rsid w:val="00857BE6"/>
    <w:rsid w:val="00862EE9"/>
    <w:rsid w:val="008633E1"/>
    <w:rsid w:val="00865876"/>
    <w:rsid w:val="008738A9"/>
    <w:rsid w:val="008744AD"/>
    <w:rsid w:val="00876A74"/>
    <w:rsid w:val="008836A6"/>
    <w:rsid w:val="008841BD"/>
    <w:rsid w:val="00886188"/>
    <w:rsid w:val="00886D76"/>
    <w:rsid w:val="008903C6"/>
    <w:rsid w:val="008906D4"/>
    <w:rsid w:val="008917F5"/>
    <w:rsid w:val="00891B7A"/>
    <w:rsid w:val="0089222E"/>
    <w:rsid w:val="00892B7E"/>
    <w:rsid w:val="008932F3"/>
    <w:rsid w:val="00895B1F"/>
    <w:rsid w:val="008973AD"/>
    <w:rsid w:val="008A3124"/>
    <w:rsid w:val="008B06DD"/>
    <w:rsid w:val="008B0B4C"/>
    <w:rsid w:val="008B2FF0"/>
    <w:rsid w:val="008B52B3"/>
    <w:rsid w:val="008C500C"/>
    <w:rsid w:val="008C5331"/>
    <w:rsid w:val="008C7D04"/>
    <w:rsid w:val="008D0109"/>
    <w:rsid w:val="008D16C0"/>
    <w:rsid w:val="008D21B3"/>
    <w:rsid w:val="008D24E3"/>
    <w:rsid w:val="008D4CA9"/>
    <w:rsid w:val="008E02D4"/>
    <w:rsid w:val="008E1092"/>
    <w:rsid w:val="008E2A67"/>
    <w:rsid w:val="008E4B38"/>
    <w:rsid w:val="008E7541"/>
    <w:rsid w:val="008F065B"/>
    <w:rsid w:val="008F2CFE"/>
    <w:rsid w:val="008F34EE"/>
    <w:rsid w:val="008F3BBA"/>
    <w:rsid w:val="008F58A3"/>
    <w:rsid w:val="008F5C9B"/>
    <w:rsid w:val="008F754C"/>
    <w:rsid w:val="00901069"/>
    <w:rsid w:val="00902D70"/>
    <w:rsid w:val="00905EA8"/>
    <w:rsid w:val="00907306"/>
    <w:rsid w:val="00907A77"/>
    <w:rsid w:val="009128FE"/>
    <w:rsid w:val="00914BF8"/>
    <w:rsid w:val="00914CCF"/>
    <w:rsid w:val="00915E0D"/>
    <w:rsid w:val="00915FBC"/>
    <w:rsid w:val="00917037"/>
    <w:rsid w:val="00917BDA"/>
    <w:rsid w:val="00921634"/>
    <w:rsid w:val="00922ABB"/>
    <w:rsid w:val="00925171"/>
    <w:rsid w:val="00930CA0"/>
    <w:rsid w:val="009326A1"/>
    <w:rsid w:val="00933251"/>
    <w:rsid w:val="00933426"/>
    <w:rsid w:val="0093376E"/>
    <w:rsid w:val="00935EB3"/>
    <w:rsid w:val="0093653D"/>
    <w:rsid w:val="0093739F"/>
    <w:rsid w:val="0093762A"/>
    <w:rsid w:val="00943563"/>
    <w:rsid w:val="00943A96"/>
    <w:rsid w:val="00943C2B"/>
    <w:rsid w:val="00946262"/>
    <w:rsid w:val="009466DD"/>
    <w:rsid w:val="00950187"/>
    <w:rsid w:val="00951043"/>
    <w:rsid w:val="00951A63"/>
    <w:rsid w:val="009536E9"/>
    <w:rsid w:val="009551F6"/>
    <w:rsid w:val="0095678C"/>
    <w:rsid w:val="0095754E"/>
    <w:rsid w:val="00957A51"/>
    <w:rsid w:val="00960482"/>
    <w:rsid w:val="009622BF"/>
    <w:rsid w:val="0096271C"/>
    <w:rsid w:val="00963FE5"/>
    <w:rsid w:val="00965100"/>
    <w:rsid w:val="00966640"/>
    <w:rsid w:val="00966F36"/>
    <w:rsid w:val="00967F89"/>
    <w:rsid w:val="0097047A"/>
    <w:rsid w:val="00974344"/>
    <w:rsid w:val="00974F48"/>
    <w:rsid w:val="0097504E"/>
    <w:rsid w:val="00975846"/>
    <w:rsid w:val="009825D7"/>
    <w:rsid w:val="00982D5D"/>
    <w:rsid w:val="00983C57"/>
    <w:rsid w:val="00986667"/>
    <w:rsid w:val="00986E26"/>
    <w:rsid w:val="00987C7A"/>
    <w:rsid w:val="009904B5"/>
    <w:rsid w:val="00990EFA"/>
    <w:rsid w:val="00991ACC"/>
    <w:rsid w:val="009935A7"/>
    <w:rsid w:val="00994CE0"/>
    <w:rsid w:val="009A0617"/>
    <w:rsid w:val="009A546C"/>
    <w:rsid w:val="009B0DD8"/>
    <w:rsid w:val="009B38EA"/>
    <w:rsid w:val="009B4D4B"/>
    <w:rsid w:val="009B5B39"/>
    <w:rsid w:val="009B5C09"/>
    <w:rsid w:val="009B6FE2"/>
    <w:rsid w:val="009C158B"/>
    <w:rsid w:val="009C45B0"/>
    <w:rsid w:val="009C4E0B"/>
    <w:rsid w:val="009C7C16"/>
    <w:rsid w:val="009D0BA9"/>
    <w:rsid w:val="009D5732"/>
    <w:rsid w:val="009D6039"/>
    <w:rsid w:val="009D7B61"/>
    <w:rsid w:val="009E2FDB"/>
    <w:rsid w:val="009E42DE"/>
    <w:rsid w:val="009E4FF4"/>
    <w:rsid w:val="009E7E6B"/>
    <w:rsid w:val="009F5BE4"/>
    <w:rsid w:val="009F6804"/>
    <w:rsid w:val="009F78F9"/>
    <w:rsid w:val="00A003C4"/>
    <w:rsid w:val="00A01AC1"/>
    <w:rsid w:val="00A02387"/>
    <w:rsid w:val="00A028D0"/>
    <w:rsid w:val="00A0409A"/>
    <w:rsid w:val="00A05B7D"/>
    <w:rsid w:val="00A05E05"/>
    <w:rsid w:val="00A0784D"/>
    <w:rsid w:val="00A07DFB"/>
    <w:rsid w:val="00A13467"/>
    <w:rsid w:val="00A1395E"/>
    <w:rsid w:val="00A13EC7"/>
    <w:rsid w:val="00A14DA6"/>
    <w:rsid w:val="00A15295"/>
    <w:rsid w:val="00A15549"/>
    <w:rsid w:val="00A208D7"/>
    <w:rsid w:val="00A2349A"/>
    <w:rsid w:val="00A26209"/>
    <w:rsid w:val="00A2757E"/>
    <w:rsid w:val="00A303F9"/>
    <w:rsid w:val="00A33853"/>
    <w:rsid w:val="00A34EB6"/>
    <w:rsid w:val="00A36A50"/>
    <w:rsid w:val="00A40274"/>
    <w:rsid w:val="00A40C23"/>
    <w:rsid w:val="00A41041"/>
    <w:rsid w:val="00A416FA"/>
    <w:rsid w:val="00A539A8"/>
    <w:rsid w:val="00A53DDF"/>
    <w:rsid w:val="00A54DE2"/>
    <w:rsid w:val="00A54EA7"/>
    <w:rsid w:val="00A57E33"/>
    <w:rsid w:val="00A6153B"/>
    <w:rsid w:val="00A633D1"/>
    <w:rsid w:val="00A70F29"/>
    <w:rsid w:val="00A76210"/>
    <w:rsid w:val="00A80119"/>
    <w:rsid w:val="00A81327"/>
    <w:rsid w:val="00A86559"/>
    <w:rsid w:val="00A872E5"/>
    <w:rsid w:val="00A878D7"/>
    <w:rsid w:val="00A90342"/>
    <w:rsid w:val="00A9271E"/>
    <w:rsid w:val="00A941AC"/>
    <w:rsid w:val="00A94A9A"/>
    <w:rsid w:val="00A959EC"/>
    <w:rsid w:val="00A96770"/>
    <w:rsid w:val="00A97A07"/>
    <w:rsid w:val="00AA0628"/>
    <w:rsid w:val="00AA1A2D"/>
    <w:rsid w:val="00AA1D2D"/>
    <w:rsid w:val="00AA22A5"/>
    <w:rsid w:val="00AA280D"/>
    <w:rsid w:val="00AA3F0E"/>
    <w:rsid w:val="00AA3FFA"/>
    <w:rsid w:val="00AA48BE"/>
    <w:rsid w:val="00AA5DE0"/>
    <w:rsid w:val="00AA7961"/>
    <w:rsid w:val="00AB09D6"/>
    <w:rsid w:val="00AB2E12"/>
    <w:rsid w:val="00AB4077"/>
    <w:rsid w:val="00AB4352"/>
    <w:rsid w:val="00AB5A97"/>
    <w:rsid w:val="00AC1234"/>
    <w:rsid w:val="00AC183B"/>
    <w:rsid w:val="00AC1A5E"/>
    <w:rsid w:val="00AC221E"/>
    <w:rsid w:val="00AC4250"/>
    <w:rsid w:val="00AC597F"/>
    <w:rsid w:val="00AC5F78"/>
    <w:rsid w:val="00AC69E7"/>
    <w:rsid w:val="00AD0E04"/>
    <w:rsid w:val="00AD1F6B"/>
    <w:rsid w:val="00AD2C37"/>
    <w:rsid w:val="00AD6A4E"/>
    <w:rsid w:val="00AE58E0"/>
    <w:rsid w:val="00AE7020"/>
    <w:rsid w:val="00AE7386"/>
    <w:rsid w:val="00AF0476"/>
    <w:rsid w:val="00AF0487"/>
    <w:rsid w:val="00AF135E"/>
    <w:rsid w:val="00AF3F5D"/>
    <w:rsid w:val="00AF43B5"/>
    <w:rsid w:val="00B0079C"/>
    <w:rsid w:val="00B0089B"/>
    <w:rsid w:val="00B00E3B"/>
    <w:rsid w:val="00B01DF2"/>
    <w:rsid w:val="00B01E2D"/>
    <w:rsid w:val="00B041F2"/>
    <w:rsid w:val="00B0776C"/>
    <w:rsid w:val="00B07AB3"/>
    <w:rsid w:val="00B105D9"/>
    <w:rsid w:val="00B1065C"/>
    <w:rsid w:val="00B107D0"/>
    <w:rsid w:val="00B10F82"/>
    <w:rsid w:val="00B1463A"/>
    <w:rsid w:val="00B14F06"/>
    <w:rsid w:val="00B155CE"/>
    <w:rsid w:val="00B1586E"/>
    <w:rsid w:val="00B17824"/>
    <w:rsid w:val="00B204C3"/>
    <w:rsid w:val="00B20C54"/>
    <w:rsid w:val="00B234A2"/>
    <w:rsid w:val="00B237D0"/>
    <w:rsid w:val="00B23E74"/>
    <w:rsid w:val="00B26668"/>
    <w:rsid w:val="00B268A0"/>
    <w:rsid w:val="00B30F7B"/>
    <w:rsid w:val="00B31684"/>
    <w:rsid w:val="00B31AA9"/>
    <w:rsid w:val="00B32B08"/>
    <w:rsid w:val="00B36B44"/>
    <w:rsid w:val="00B36F05"/>
    <w:rsid w:val="00B408BF"/>
    <w:rsid w:val="00B44209"/>
    <w:rsid w:val="00B454DC"/>
    <w:rsid w:val="00B467DB"/>
    <w:rsid w:val="00B512F3"/>
    <w:rsid w:val="00B51398"/>
    <w:rsid w:val="00B537AE"/>
    <w:rsid w:val="00B55722"/>
    <w:rsid w:val="00B55783"/>
    <w:rsid w:val="00B576D0"/>
    <w:rsid w:val="00B57C9C"/>
    <w:rsid w:val="00B64621"/>
    <w:rsid w:val="00B6487D"/>
    <w:rsid w:val="00B675A9"/>
    <w:rsid w:val="00B67D64"/>
    <w:rsid w:val="00B70700"/>
    <w:rsid w:val="00B70E9A"/>
    <w:rsid w:val="00B71232"/>
    <w:rsid w:val="00B73EA3"/>
    <w:rsid w:val="00B74506"/>
    <w:rsid w:val="00B74B03"/>
    <w:rsid w:val="00B75F6B"/>
    <w:rsid w:val="00B80550"/>
    <w:rsid w:val="00B80FFB"/>
    <w:rsid w:val="00B818C5"/>
    <w:rsid w:val="00B818D8"/>
    <w:rsid w:val="00B81D50"/>
    <w:rsid w:val="00B871A9"/>
    <w:rsid w:val="00B92EA7"/>
    <w:rsid w:val="00BA0212"/>
    <w:rsid w:val="00BA29FB"/>
    <w:rsid w:val="00BA5604"/>
    <w:rsid w:val="00BA7487"/>
    <w:rsid w:val="00BA7B94"/>
    <w:rsid w:val="00BB17A6"/>
    <w:rsid w:val="00BB1A01"/>
    <w:rsid w:val="00BB2099"/>
    <w:rsid w:val="00BB2784"/>
    <w:rsid w:val="00BB405B"/>
    <w:rsid w:val="00BB4EFC"/>
    <w:rsid w:val="00BB5FC3"/>
    <w:rsid w:val="00BB692D"/>
    <w:rsid w:val="00BB716D"/>
    <w:rsid w:val="00BC0985"/>
    <w:rsid w:val="00BC4FC1"/>
    <w:rsid w:val="00BC501C"/>
    <w:rsid w:val="00BC511A"/>
    <w:rsid w:val="00BC52B8"/>
    <w:rsid w:val="00BC7A9A"/>
    <w:rsid w:val="00BD0949"/>
    <w:rsid w:val="00BD1856"/>
    <w:rsid w:val="00BD22F7"/>
    <w:rsid w:val="00BD5CFA"/>
    <w:rsid w:val="00BD621B"/>
    <w:rsid w:val="00BD63FC"/>
    <w:rsid w:val="00BD7F61"/>
    <w:rsid w:val="00BE22B9"/>
    <w:rsid w:val="00BE32ED"/>
    <w:rsid w:val="00BE6024"/>
    <w:rsid w:val="00BE7EEC"/>
    <w:rsid w:val="00BF1506"/>
    <w:rsid w:val="00BF28ED"/>
    <w:rsid w:val="00BF5CCF"/>
    <w:rsid w:val="00C042A4"/>
    <w:rsid w:val="00C04DD1"/>
    <w:rsid w:val="00C0664E"/>
    <w:rsid w:val="00C136EE"/>
    <w:rsid w:val="00C1519D"/>
    <w:rsid w:val="00C17961"/>
    <w:rsid w:val="00C17CB9"/>
    <w:rsid w:val="00C24C5B"/>
    <w:rsid w:val="00C24D24"/>
    <w:rsid w:val="00C27151"/>
    <w:rsid w:val="00C279E8"/>
    <w:rsid w:val="00C27FE2"/>
    <w:rsid w:val="00C331B7"/>
    <w:rsid w:val="00C357B0"/>
    <w:rsid w:val="00C35BCB"/>
    <w:rsid w:val="00C400B6"/>
    <w:rsid w:val="00C40372"/>
    <w:rsid w:val="00C405E2"/>
    <w:rsid w:val="00C409B9"/>
    <w:rsid w:val="00C41B09"/>
    <w:rsid w:val="00C4224E"/>
    <w:rsid w:val="00C44D32"/>
    <w:rsid w:val="00C503BE"/>
    <w:rsid w:val="00C506D1"/>
    <w:rsid w:val="00C5101B"/>
    <w:rsid w:val="00C5306A"/>
    <w:rsid w:val="00C5331E"/>
    <w:rsid w:val="00C5365B"/>
    <w:rsid w:val="00C608D0"/>
    <w:rsid w:val="00C61193"/>
    <w:rsid w:val="00C6175D"/>
    <w:rsid w:val="00C62209"/>
    <w:rsid w:val="00C62C3C"/>
    <w:rsid w:val="00C63C4B"/>
    <w:rsid w:val="00C641F3"/>
    <w:rsid w:val="00C71C0A"/>
    <w:rsid w:val="00C725B0"/>
    <w:rsid w:val="00C72C8A"/>
    <w:rsid w:val="00C736F0"/>
    <w:rsid w:val="00C73B13"/>
    <w:rsid w:val="00C7482B"/>
    <w:rsid w:val="00C76E43"/>
    <w:rsid w:val="00C80AB6"/>
    <w:rsid w:val="00C81726"/>
    <w:rsid w:val="00C81C38"/>
    <w:rsid w:val="00C8237E"/>
    <w:rsid w:val="00C82476"/>
    <w:rsid w:val="00C8282E"/>
    <w:rsid w:val="00C83C15"/>
    <w:rsid w:val="00C8471C"/>
    <w:rsid w:val="00C86294"/>
    <w:rsid w:val="00C9369F"/>
    <w:rsid w:val="00C942FC"/>
    <w:rsid w:val="00C94449"/>
    <w:rsid w:val="00C9615A"/>
    <w:rsid w:val="00C96FEF"/>
    <w:rsid w:val="00C97DC1"/>
    <w:rsid w:val="00CA1C41"/>
    <w:rsid w:val="00CA3BE7"/>
    <w:rsid w:val="00CA40B7"/>
    <w:rsid w:val="00CB068D"/>
    <w:rsid w:val="00CB3988"/>
    <w:rsid w:val="00CB5AD6"/>
    <w:rsid w:val="00CB6563"/>
    <w:rsid w:val="00CB7DFA"/>
    <w:rsid w:val="00CC08F9"/>
    <w:rsid w:val="00CC193E"/>
    <w:rsid w:val="00CC59C2"/>
    <w:rsid w:val="00CC6090"/>
    <w:rsid w:val="00CC711E"/>
    <w:rsid w:val="00CC7ED0"/>
    <w:rsid w:val="00CD0224"/>
    <w:rsid w:val="00CD0925"/>
    <w:rsid w:val="00CD0DB7"/>
    <w:rsid w:val="00CD122C"/>
    <w:rsid w:val="00CD1F40"/>
    <w:rsid w:val="00CD2EB6"/>
    <w:rsid w:val="00CD474F"/>
    <w:rsid w:val="00CD766B"/>
    <w:rsid w:val="00CE4339"/>
    <w:rsid w:val="00CE5C12"/>
    <w:rsid w:val="00CF291A"/>
    <w:rsid w:val="00CF2C31"/>
    <w:rsid w:val="00CF2F52"/>
    <w:rsid w:val="00CF424D"/>
    <w:rsid w:val="00CF5E0F"/>
    <w:rsid w:val="00CF6263"/>
    <w:rsid w:val="00D000CF"/>
    <w:rsid w:val="00D01527"/>
    <w:rsid w:val="00D03F6B"/>
    <w:rsid w:val="00D0443E"/>
    <w:rsid w:val="00D177E9"/>
    <w:rsid w:val="00D20E81"/>
    <w:rsid w:val="00D220E9"/>
    <w:rsid w:val="00D26370"/>
    <w:rsid w:val="00D2686A"/>
    <w:rsid w:val="00D27386"/>
    <w:rsid w:val="00D31983"/>
    <w:rsid w:val="00D31D3A"/>
    <w:rsid w:val="00D34241"/>
    <w:rsid w:val="00D349D1"/>
    <w:rsid w:val="00D41432"/>
    <w:rsid w:val="00D41D70"/>
    <w:rsid w:val="00D438D7"/>
    <w:rsid w:val="00D44C52"/>
    <w:rsid w:val="00D44E2A"/>
    <w:rsid w:val="00D45409"/>
    <w:rsid w:val="00D465A3"/>
    <w:rsid w:val="00D54845"/>
    <w:rsid w:val="00D55F08"/>
    <w:rsid w:val="00D574F0"/>
    <w:rsid w:val="00D605DD"/>
    <w:rsid w:val="00D61B26"/>
    <w:rsid w:val="00D6371B"/>
    <w:rsid w:val="00D638E0"/>
    <w:rsid w:val="00D64BE3"/>
    <w:rsid w:val="00D64E07"/>
    <w:rsid w:val="00D6504D"/>
    <w:rsid w:val="00D6544C"/>
    <w:rsid w:val="00D7072A"/>
    <w:rsid w:val="00D73338"/>
    <w:rsid w:val="00D7505D"/>
    <w:rsid w:val="00D75B91"/>
    <w:rsid w:val="00D77541"/>
    <w:rsid w:val="00D77A35"/>
    <w:rsid w:val="00D80F37"/>
    <w:rsid w:val="00D817A4"/>
    <w:rsid w:val="00D85CE2"/>
    <w:rsid w:val="00D85ECD"/>
    <w:rsid w:val="00D870CA"/>
    <w:rsid w:val="00D93C82"/>
    <w:rsid w:val="00D9505E"/>
    <w:rsid w:val="00D95777"/>
    <w:rsid w:val="00D96FA7"/>
    <w:rsid w:val="00DA0483"/>
    <w:rsid w:val="00DA231B"/>
    <w:rsid w:val="00DA2684"/>
    <w:rsid w:val="00DA3EA0"/>
    <w:rsid w:val="00DA6F56"/>
    <w:rsid w:val="00DA74A0"/>
    <w:rsid w:val="00DB0115"/>
    <w:rsid w:val="00DB1780"/>
    <w:rsid w:val="00DB463C"/>
    <w:rsid w:val="00DB4996"/>
    <w:rsid w:val="00DB4E7F"/>
    <w:rsid w:val="00DB7248"/>
    <w:rsid w:val="00DB7C08"/>
    <w:rsid w:val="00DC6FFD"/>
    <w:rsid w:val="00DC73DE"/>
    <w:rsid w:val="00DC7A6D"/>
    <w:rsid w:val="00DD29E7"/>
    <w:rsid w:val="00DD5065"/>
    <w:rsid w:val="00DD703F"/>
    <w:rsid w:val="00DE1A23"/>
    <w:rsid w:val="00DE2012"/>
    <w:rsid w:val="00DE2135"/>
    <w:rsid w:val="00DE701A"/>
    <w:rsid w:val="00DF06D8"/>
    <w:rsid w:val="00DF1317"/>
    <w:rsid w:val="00DF2455"/>
    <w:rsid w:val="00DF34EE"/>
    <w:rsid w:val="00DF44D3"/>
    <w:rsid w:val="00DF493C"/>
    <w:rsid w:val="00DF7871"/>
    <w:rsid w:val="00DF7ED0"/>
    <w:rsid w:val="00E008A3"/>
    <w:rsid w:val="00E0195A"/>
    <w:rsid w:val="00E02203"/>
    <w:rsid w:val="00E06826"/>
    <w:rsid w:val="00E10EC8"/>
    <w:rsid w:val="00E128D4"/>
    <w:rsid w:val="00E16110"/>
    <w:rsid w:val="00E20C69"/>
    <w:rsid w:val="00E20CD7"/>
    <w:rsid w:val="00E24A4E"/>
    <w:rsid w:val="00E25CB4"/>
    <w:rsid w:val="00E30CCE"/>
    <w:rsid w:val="00E327A9"/>
    <w:rsid w:val="00E32ADB"/>
    <w:rsid w:val="00E330D6"/>
    <w:rsid w:val="00E35649"/>
    <w:rsid w:val="00E36B87"/>
    <w:rsid w:val="00E37555"/>
    <w:rsid w:val="00E407B9"/>
    <w:rsid w:val="00E40D50"/>
    <w:rsid w:val="00E4327D"/>
    <w:rsid w:val="00E43C8A"/>
    <w:rsid w:val="00E44A54"/>
    <w:rsid w:val="00E47B41"/>
    <w:rsid w:val="00E47D5A"/>
    <w:rsid w:val="00E5072D"/>
    <w:rsid w:val="00E527C2"/>
    <w:rsid w:val="00E55DBA"/>
    <w:rsid w:val="00E57CB5"/>
    <w:rsid w:val="00E57DEE"/>
    <w:rsid w:val="00E64679"/>
    <w:rsid w:val="00E64CE5"/>
    <w:rsid w:val="00E64DE5"/>
    <w:rsid w:val="00E65181"/>
    <w:rsid w:val="00E700F4"/>
    <w:rsid w:val="00E722FF"/>
    <w:rsid w:val="00E72628"/>
    <w:rsid w:val="00E73D67"/>
    <w:rsid w:val="00E746C2"/>
    <w:rsid w:val="00E764A7"/>
    <w:rsid w:val="00E76505"/>
    <w:rsid w:val="00E770E5"/>
    <w:rsid w:val="00E7747B"/>
    <w:rsid w:val="00E808EF"/>
    <w:rsid w:val="00E819B9"/>
    <w:rsid w:val="00E84AC9"/>
    <w:rsid w:val="00E85726"/>
    <w:rsid w:val="00E87BD7"/>
    <w:rsid w:val="00E94619"/>
    <w:rsid w:val="00E94720"/>
    <w:rsid w:val="00E95101"/>
    <w:rsid w:val="00E95987"/>
    <w:rsid w:val="00E9769D"/>
    <w:rsid w:val="00E97BD6"/>
    <w:rsid w:val="00EA1315"/>
    <w:rsid w:val="00EA2999"/>
    <w:rsid w:val="00EA3F16"/>
    <w:rsid w:val="00EA49AA"/>
    <w:rsid w:val="00EA77D2"/>
    <w:rsid w:val="00EB0B8E"/>
    <w:rsid w:val="00EB0CD2"/>
    <w:rsid w:val="00EB2207"/>
    <w:rsid w:val="00EB4B2D"/>
    <w:rsid w:val="00EB5AED"/>
    <w:rsid w:val="00EC2CA0"/>
    <w:rsid w:val="00EC4314"/>
    <w:rsid w:val="00EC655C"/>
    <w:rsid w:val="00EC6640"/>
    <w:rsid w:val="00ED2EA0"/>
    <w:rsid w:val="00ED346D"/>
    <w:rsid w:val="00ED411B"/>
    <w:rsid w:val="00ED6065"/>
    <w:rsid w:val="00EE107C"/>
    <w:rsid w:val="00EE14A3"/>
    <w:rsid w:val="00EE2B0D"/>
    <w:rsid w:val="00EE3D89"/>
    <w:rsid w:val="00EE4CB9"/>
    <w:rsid w:val="00EE4CE3"/>
    <w:rsid w:val="00EE6200"/>
    <w:rsid w:val="00EE6BA5"/>
    <w:rsid w:val="00EF1499"/>
    <w:rsid w:val="00EF347A"/>
    <w:rsid w:val="00EF3FF4"/>
    <w:rsid w:val="00EF6354"/>
    <w:rsid w:val="00F00573"/>
    <w:rsid w:val="00F03709"/>
    <w:rsid w:val="00F0610A"/>
    <w:rsid w:val="00F065F3"/>
    <w:rsid w:val="00F104C2"/>
    <w:rsid w:val="00F10D53"/>
    <w:rsid w:val="00F110BE"/>
    <w:rsid w:val="00F15525"/>
    <w:rsid w:val="00F15FC5"/>
    <w:rsid w:val="00F16926"/>
    <w:rsid w:val="00F20AA9"/>
    <w:rsid w:val="00F211CF"/>
    <w:rsid w:val="00F218F5"/>
    <w:rsid w:val="00F2450B"/>
    <w:rsid w:val="00F2496D"/>
    <w:rsid w:val="00F24A99"/>
    <w:rsid w:val="00F25A2F"/>
    <w:rsid w:val="00F324BD"/>
    <w:rsid w:val="00F32D4B"/>
    <w:rsid w:val="00F37208"/>
    <w:rsid w:val="00F375FB"/>
    <w:rsid w:val="00F37EA6"/>
    <w:rsid w:val="00F41C03"/>
    <w:rsid w:val="00F4216A"/>
    <w:rsid w:val="00F45343"/>
    <w:rsid w:val="00F45974"/>
    <w:rsid w:val="00F45C07"/>
    <w:rsid w:val="00F5125A"/>
    <w:rsid w:val="00F52874"/>
    <w:rsid w:val="00F53971"/>
    <w:rsid w:val="00F53A0B"/>
    <w:rsid w:val="00F54BEB"/>
    <w:rsid w:val="00F56C3D"/>
    <w:rsid w:val="00F56FCE"/>
    <w:rsid w:val="00F5701C"/>
    <w:rsid w:val="00F60D1D"/>
    <w:rsid w:val="00F647E2"/>
    <w:rsid w:val="00F64969"/>
    <w:rsid w:val="00F65734"/>
    <w:rsid w:val="00F65D07"/>
    <w:rsid w:val="00F6784D"/>
    <w:rsid w:val="00F721DB"/>
    <w:rsid w:val="00F74472"/>
    <w:rsid w:val="00F74DB5"/>
    <w:rsid w:val="00F75043"/>
    <w:rsid w:val="00F7626E"/>
    <w:rsid w:val="00F76C4A"/>
    <w:rsid w:val="00F77CC6"/>
    <w:rsid w:val="00F82474"/>
    <w:rsid w:val="00F834ED"/>
    <w:rsid w:val="00F8678D"/>
    <w:rsid w:val="00F87370"/>
    <w:rsid w:val="00F93260"/>
    <w:rsid w:val="00F93E08"/>
    <w:rsid w:val="00F96BB8"/>
    <w:rsid w:val="00F96F4B"/>
    <w:rsid w:val="00F972C9"/>
    <w:rsid w:val="00FA0EC3"/>
    <w:rsid w:val="00FA0F2F"/>
    <w:rsid w:val="00FA131F"/>
    <w:rsid w:val="00FA1979"/>
    <w:rsid w:val="00FA3A37"/>
    <w:rsid w:val="00FA4011"/>
    <w:rsid w:val="00FA7066"/>
    <w:rsid w:val="00FA778C"/>
    <w:rsid w:val="00FA78FD"/>
    <w:rsid w:val="00FB21BB"/>
    <w:rsid w:val="00FB24B6"/>
    <w:rsid w:val="00FB3C54"/>
    <w:rsid w:val="00FB3D74"/>
    <w:rsid w:val="00FB4862"/>
    <w:rsid w:val="00FB615B"/>
    <w:rsid w:val="00FB6598"/>
    <w:rsid w:val="00FB6606"/>
    <w:rsid w:val="00FB674D"/>
    <w:rsid w:val="00FB7823"/>
    <w:rsid w:val="00FC03ED"/>
    <w:rsid w:val="00FC2003"/>
    <w:rsid w:val="00FC24AC"/>
    <w:rsid w:val="00FC3F4E"/>
    <w:rsid w:val="00FC48C8"/>
    <w:rsid w:val="00FC54CA"/>
    <w:rsid w:val="00FC6ED3"/>
    <w:rsid w:val="00FC745E"/>
    <w:rsid w:val="00FD0682"/>
    <w:rsid w:val="00FD437C"/>
    <w:rsid w:val="00FD7C62"/>
    <w:rsid w:val="00FE376D"/>
    <w:rsid w:val="00FE4DFB"/>
    <w:rsid w:val="00FE4FC0"/>
    <w:rsid w:val="00FE5DB9"/>
    <w:rsid w:val="00FF0553"/>
    <w:rsid w:val="00FF0F2A"/>
    <w:rsid w:val="00FF212B"/>
    <w:rsid w:val="00FF2264"/>
    <w:rsid w:val="00FF4B9C"/>
    <w:rsid w:val="00FF4DC8"/>
    <w:rsid w:val="00FF601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A2A03"/>
  <w15:docId w15:val="{42B06993-8317-6743-89C1-575BD7A8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C08"/>
    <w:rPr>
      <w:sz w:val="23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B97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4B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4B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4B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E4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E4B9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E4B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E4B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E4B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0C54"/>
    <w:rPr>
      <w:color w:val="0000FF"/>
      <w:u w:val="single"/>
    </w:rPr>
  </w:style>
  <w:style w:type="character" w:styleId="FollowedHyperlink">
    <w:name w:val="FollowedHyperlink"/>
    <w:basedOn w:val="DefaultParagraphFont"/>
    <w:rsid w:val="00D77A35"/>
    <w:rPr>
      <w:color w:val="800080"/>
      <w:u w:val="single"/>
    </w:rPr>
  </w:style>
  <w:style w:type="paragraph" w:styleId="Header">
    <w:name w:val="header"/>
    <w:basedOn w:val="Normal"/>
    <w:rsid w:val="006A67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721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3E4B97"/>
    <w:rPr>
      <w:b/>
      <w:bCs/>
    </w:rPr>
  </w:style>
  <w:style w:type="paragraph" w:customStyle="1" w:styleId="Default">
    <w:name w:val="Default"/>
    <w:rsid w:val="00FF4DC8"/>
    <w:pPr>
      <w:autoSpaceDE w:val="0"/>
      <w:autoSpaceDN w:val="0"/>
      <w:adjustRightInd w:val="0"/>
      <w:spacing w:after="200" w:line="276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DocumentMap">
    <w:name w:val="Document Map"/>
    <w:basedOn w:val="Normal"/>
    <w:semiHidden/>
    <w:rsid w:val="00B234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221">
    <w:name w:val="EmailStyle221"/>
    <w:basedOn w:val="DefaultParagraphFont"/>
    <w:semiHidden/>
    <w:rsid w:val="006278C8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"/>
    <w:rsid w:val="00E87BD7"/>
    <w:pPr>
      <w:ind w:left="72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E4B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4B97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B9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B9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E4B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B9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B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E4B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B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B9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E4B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4B9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B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E4B97"/>
    <w:rPr>
      <w:rFonts w:ascii="Cambria" w:eastAsia="Times New Roman" w:hAnsi="Cambri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4B9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E4B9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E4B9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4B9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B9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B97"/>
    <w:rPr>
      <w:b/>
      <w:i/>
      <w:sz w:val="24"/>
    </w:rPr>
  </w:style>
  <w:style w:type="character" w:styleId="SubtleEmphasis">
    <w:name w:val="Subtle Emphasis"/>
    <w:uiPriority w:val="19"/>
    <w:qFormat/>
    <w:rsid w:val="003E4B97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E4B9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E4B9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E4B9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E4B9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E4B97"/>
    <w:pPr>
      <w:outlineLvl w:val="9"/>
    </w:pPr>
    <w:rPr>
      <w:rFonts w:cs="Times New Roman"/>
    </w:rPr>
  </w:style>
  <w:style w:type="paragraph" w:styleId="BalloonText">
    <w:name w:val="Balloon Text"/>
    <w:basedOn w:val="Normal"/>
    <w:link w:val="BalloonTextChar"/>
    <w:rsid w:val="00067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71BE"/>
    <w:rPr>
      <w:rFonts w:ascii="Tahoma" w:hAnsi="Tahoma" w:cs="Tahoma"/>
      <w:sz w:val="16"/>
      <w:szCs w:val="16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ED411B"/>
    <w:rPr>
      <w:rFonts w:ascii="Consolas" w:eastAsiaTheme="minorHAnsi" w:hAnsi="Consolas" w:cstheme="minorBidi"/>
      <w:sz w:val="21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ED411B"/>
    <w:rPr>
      <w:rFonts w:ascii="Consolas" w:eastAsiaTheme="minorHAnsi" w:hAnsi="Consolas" w:cstheme="minorBidi"/>
      <w:sz w:val="21"/>
      <w:szCs w:val="21"/>
      <w:lang w:val="en-CA"/>
    </w:rPr>
  </w:style>
  <w:style w:type="paragraph" w:customStyle="1" w:styleId="flush-bottom">
    <w:name w:val="flush-bottom"/>
    <w:basedOn w:val="Normal"/>
    <w:uiPriority w:val="99"/>
    <w:rsid w:val="00BD0949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CA" w:eastAsia="en-CA" w:bidi="ar-SA"/>
    </w:rPr>
  </w:style>
  <w:style w:type="character" w:customStyle="1" w:styleId="apple-converted-space">
    <w:name w:val="apple-converted-space"/>
    <w:basedOn w:val="DefaultParagraphFont"/>
    <w:rsid w:val="00BD0949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39"/>
    <w:rsid w:val="006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D50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5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06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5065"/>
    <w:rPr>
      <w:b/>
      <w:bCs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17D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unhideWhenUsed/>
    <w:rsid w:val="0064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1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5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3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Physicians</Value>
      <Value>Health Professionals</Value>
    </Audience1>
    <DocumentDescription xmlns="4de64c37-ebdf-406a-9f1b-af099cf715f4" xsi:nil="true"/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Transplant-Renal</TermName>
          <TermId xmlns="http://schemas.microsoft.com/office/infopath/2007/PartnerControls">802b0b5e-0663-4057-91c3-16792f0d7be8</TermId>
        </TermInfo>
      </Terms>
    </pe3d8b6ea6634cf68e9d522198f488ec>
    <hca6424b45d24f1ab8dada86dcb7a0d7 xmlns="67044c99-5a09-4b69-ac4c-52c28ac1aa45">
      <Terms xmlns="http://schemas.microsoft.com/office/infopath/2007/PartnerControls"/>
    </hca6424b45d24f1ab8dada86dcb7a0d7>
    <pcf28689761b43b38b589cabd7b30624 xmlns="67044c99-5a09-4b69-ac4c-52c28ac1aa45">
      <Terms xmlns="http://schemas.microsoft.com/office/infopath/2007/PartnerControls"/>
    </pcf28689761b43b38b589cabd7b30624>
    <Actions xmlns="c159c56b-ec28-428f-a724-6a3820a891b7">Current File</Actions>
    <HideDocument xmlns="67044c99-5a09-4b69-ac4c-52c28ac1aa45">true</HideDocument>
    <lf935340784b4b148875623ec48b666f xmlns="c159c56b-ec28-428f-a724-6a3820a891b7">
      <Terms xmlns="http://schemas.microsoft.com/office/infopath/2007/PartnerControls"/>
    </lf935340784b4b148875623ec48b666f>
    <_dlc_DocId xmlns="67044c99-5a09-4b69-ac4c-52c28ac1aa45">BCPRA-31-3387</_dlc_DocId>
    <d54dd449c2c54af89444c3906a20b699 xmlns="67044c99-5a09-4b69-ac4c-52c28ac1aa45">
      <Terms xmlns="http://schemas.microsoft.com/office/infopath/2007/PartnerControls"/>
    </d54dd449c2c54af89444c3906a20b699>
    <k05366dfea714127ab8826af69afb524 xmlns="67044c99-5a09-4b69-ac4c-52c28ac1aa45">
      <Terms xmlns="http://schemas.microsoft.com/office/infopath/2007/PartnerControls"/>
    </k05366dfea714127ab8826af69afb524>
    <DocumentLanguage xmlns="4de64c37-ebdf-406a-9f1b-af099cf715f4" xsi:nil="true"/>
    <TaxCatchAll xmlns="67044c99-5a09-4b69-ac4c-52c28ac1aa45">
      <Value>8</Value>
      <Value>12</Value>
    </TaxCatchAll>
    <_dlc_DocIdUrl xmlns="67044c99-5a09-4b69-ac4c-52c28ac1aa45">
      <Url>https://editbcpra.phsa.ca/resource-gallery/_layouts/15/DocIdRedir.aspx?ID=BCPRA-31-3387</Url>
      <Description>BCPRA-31-3387</Description>
    </_dlc_DocIdUrl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62122fd0-a6d4-49cb-94ba-e1529dffb036</TermId>
        </TermInfo>
      </Terms>
    </b037cdbb674749148ed92d9d3c966d34>
    <Microsite_x0020_Document xmlns="c159c56b-ec28-428f-a724-6a3820a891b7">false</Microsite_x0020_Document>
  </documentManagement>
</p:properties>
</file>

<file path=customXml/itemProps1.xml><?xml version="1.0" encoding="utf-8"?>
<ds:datastoreItem xmlns:ds="http://schemas.openxmlformats.org/officeDocument/2006/customXml" ds:itemID="{119E6B0E-4F2B-4CDA-AB4E-E517FD509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CD6A4-5FE0-41B4-877C-67FA67B69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4c99-5a09-4b69-ac4c-52c28ac1aa45"/>
    <ds:schemaRef ds:uri="4de64c37-ebdf-406a-9f1b-af099cf715f4"/>
    <ds:schemaRef ds:uri="c159c56b-ec28-428f-a724-6a3820a8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192A7-51D8-4FB5-9433-B39924E609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3D00E8-7857-485F-9679-BD77A840A5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0808B9-AD72-4737-A1B1-9C3E9BD319FC}">
  <ds:schemaRefs>
    <ds:schemaRef ds:uri="http://schemas.microsoft.com/office/2006/metadata/properties"/>
    <ds:schemaRef ds:uri="http://schemas.microsoft.com/office/infopath/2007/PartnerControls"/>
    <ds:schemaRef ds:uri="4de64c37-ebdf-406a-9f1b-af099cf715f4"/>
    <ds:schemaRef ds:uri="c159c56b-ec28-428f-a724-6a3820a891b7"/>
    <ds:schemaRef ds:uri="67044c99-5a09-4b69-ac4c-52c28ac1a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Advisory Committee</vt:lpstr>
    </vt:vector>
  </TitlesOfParts>
  <Company>Grizli777</Company>
  <LinksUpToDate>false</LinksUpToDate>
  <CharactersWithSpaces>3905</CharactersWithSpaces>
  <SharedDoc>false</SharedDoc>
  <HLinks>
    <vt:vector size="6" baseType="variant">
      <vt:variant>
        <vt:i4>1441824</vt:i4>
      </vt:variant>
      <vt:variant>
        <vt:i4>0</vt:i4>
      </vt:variant>
      <vt:variant>
        <vt:i4>0</vt:i4>
      </vt:variant>
      <vt:variant>
        <vt:i4>5</vt:i4>
      </vt:variant>
      <vt:variant>
        <vt:lpwstr>http://www.transplant.bc.ca/pre_kp.htm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Advisory Committee</dc:title>
  <dc:creator>PHSA</dc:creator>
  <cp:lastModifiedBy>Sharon Gradin</cp:lastModifiedBy>
  <cp:revision>3</cp:revision>
  <cp:lastPrinted>2011-12-07T18:48:00Z</cp:lastPrinted>
  <dcterms:created xsi:type="dcterms:W3CDTF">2023-09-13T16:10:00Z</dcterms:created>
  <dcterms:modified xsi:type="dcterms:W3CDTF">2023-09-13T16:13:00Z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18749732-442a-4dec-9153-57a8f89e0910</vt:lpwstr>
  </property>
  <property fmtid="{D5CDD505-2E9C-101B-9397-08002B2CF9AE}" pid="4" name="Topics">
    <vt:lpwstr>12;#Transplant-Renal|802b0b5e-0663-4057-91c3-16792f0d7be8</vt:lpwstr>
  </property>
  <property fmtid="{D5CDD505-2E9C-101B-9397-08002B2CF9AE}" pid="5" name="ResourceCategory">
    <vt:lpwstr/>
  </property>
  <property fmtid="{D5CDD505-2E9C-101B-9397-08002B2CF9AE}" pid="6" name="Document Type">
    <vt:lpwstr>8;#Forms|62122fd0-a6d4-49cb-94ba-e1529dffb036</vt:lpwstr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</Properties>
</file>